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E68" w14:textId="77777777" w:rsidR="001B6FCA" w:rsidRDefault="001B6FCA"/>
    <w:p w14:paraId="26827D57" w14:textId="77777777" w:rsidR="00B9795E" w:rsidRPr="00B9795E" w:rsidRDefault="00B9795E" w:rsidP="00B9795E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770F40AD" w14:textId="77777777" w:rsidR="00B9795E" w:rsidRPr="00B9795E" w:rsidRDefault="00B9795E" w:rsidP="00B9795E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1F313764" w14:textId="77777777" w:rsidR="00B9795E" w:rsidRPr="00B9795E" w:rsidRDefault="00B9795E" w:rsidP="00B9795E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gramStart"/>
      <w:r w:rsidRPr="00B9795E">
        <w:rPr>
          <w:rFonts w:eastAsia="Calibri"/>
          <w:b/>
          <w:kern w:val="2"/>
          <w:lang w:eastAsia="en-US"/>
          <w14:ligatures w14:val="standardContextual"/>
        </w:rPr>
        <w:t>ikt.szám:…</w:t>
      </w:r>
      <w:proofErr w:type="gramEnd"/>
      <w:r w:rsidRPr="00B9795E">
        <w:rPr>
          <w:rFonts w:eastAsia="Calibri"/>
          <w:b/>
          <w:kern w:val="2"/>
          <w:lang w:eastAsia="en-US"/>
          <w14:ligatures w14:val="standardContextual"/>
        </w:rPr>
        <w:t>….../2023.</w:t>
      </w:r>
    </w:p>
    <w:p w14:paraId="3E26CB9F" w14:textId="77777777" w:rsidR="00B9795E" w:rsidRPr="00B9795E" w:rsidRDefault="00B9795E" w:rsidP="00B9795E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715E79DC" w14:textId="77777777" w:rsidR="00B9795E" w:rsidRPr="00B9795E" w:rsidRDefault="00B9795E" w:rsidP="00B9795E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5075EABA" w14:textId="77777777" w:rsidR="00B9795E" w:rsidRPr="00B9795E" w:rsidRDefault="00B9795E" w:rsidP="00B9795E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6BABA82" w14:textId="77777777" w:rsidR="00B9795E" w:rsidRPr="00B9795E" w:rsidRDefault="00B9795E" w:rsidP="00B9795E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5491FE5E" w14:textId="59FDB391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Készült: Nemesgörzsöny Község Önkormányzata Képviselő-testületének 2023. </w:t>
      </w:r>
      <w:r w:rsidRPr="00E94ED9">
        <w:rPr>
          <w:rFonts w:eastAsia="Calibri"/>
          <w:kern w:val="2"/>
          <w:lang w:eastAsia="en-US"/>
          <w14:ligatures w14:val="standardContextual"/>
        </w:rPr>
        <w:t>szeptember 28</w:t>
      </w:r>
      <w:r w:rsidRPr="00B9795E">
        <w:rPr>
          <w:rFonts w:eastAsia="Calibri"/>
          <w:kern w:val="2"/>
          <w:lang w:eastAsia="en-US"/>
          <w14:ligatures w14:val="standardContextual"/>
        </w:rPr>
        <w:t>-i nyilvános üléséről, mely 1</w:t>
      </w:r>
      <w:r w:rsidRPr="00E94ED9">
        <w:rPr>
          <w:rFonts w:eastAsia="Calibri"/>
          <w:kern w:val="2"/>
          <w:lang w:eastAsia="en-US"/>
          <w14:ligatures w14:val="standardContextual"/>
        </w:rPr>
        <w:t>8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óra 00 perckor kezdődött.</w:t>
      </w:r>
    </w:p>
    <w:p w14:paraId="7FD840A0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6342A38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Nemesgörzsönyi Közös Önkormányzati Hivatal </w:t>
      </w:r>
    </w:p>
    <w:p w14:paraId="3A4475FE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6F6F6E55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20E8A3A6" w14:textId="77777777" w:rsidR="00B9795E" w:rsidRPr="00B9795E" w:rsidRDefault="00B9795E" w:rsidP="00B9795E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Tatai László polgármester</w:t>
      </w:r>
    </w:p>
    <w:p w14:paraId="17DAD905" w14:textId="77777777" w:rsidR="00B9795E" w:rsidRPr="00B9795E" w:rsidRDefault="00B9795E" w:rsidP="00B9795E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41C453C2" w14:textId="77777777" w:rsidR="00B9795E" w:rsidRPr="00B9795E" w:rsidRDefault="00B9795E" w:rsidP="00B9795E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23CE0322" w14:textId="77777777" w:rsidR="00B9795E" w:rsidRPr="00B9795E" w:rsidRDefault="00B9795E" w:rsidP="00B9795E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Dombó Lászlóné</w:t>
      </w:r>
    </w:p>
    <w:p w14:paraId="315AF809" w14:textId="74DEB07E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09EA2C18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77AA3862" w14:textId="62F30192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E94ED9">
        <w:rPr>
          <w:rFonts w:eastAsia="Calibri"/>
          <w:kern w:val="2"/>
          <w:lang w:eastAsia="en-US"/>
          <w14:ligatures w14:val="standardContextual"/>
        </w:rPr>
        <w:t>Keresztes Lajos</w:t>
      </w:r>
    </w:p>
    <w:p w14:paraId="5841F31F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7518DF46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563A79AA" w14:textId="77777777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1C5A44B4" w14:textId="7A90783B" w:rsidR="00B9795E" w:rsidRPr="00E94ED9" w:rsidRDefault="00B9795E" w:rsidP="00B9795E">
      <w:pPr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Érdeklődő:     </w:t>
      </w:r>
      <w:r w:rsidR="00B04126" w:rsidRPr="00E94ED9">
        <w:rPr>
          <w:kern w:val="2"/>
          <w14:ligatures w14:val="standardContextual"/>
        </w:rPr>
        <w:t>2 fő</w:t>
      </w:r>
    </w:p>
    <w:p w14:paraId="1DD07D46" w14:textId="77777777" w:rsidR="00B04126" w:rsidRPr="00B9795E" w:rsidRDefault="00B04126" w:rsidP="00B9795E">
      <w:pPr>
        <w:rPr>
          <w:kern w:val="2"/>
          <w14:ligatures w14:val="standardContextual"/>
        </w:rPr>
      </w:pPr>
    </w:p>
    <w:p w14:paraId="4E0A6DFA" w14:textId="4FF48382" w:rsidR="00B9795E" w:rsidRPr="00B9795E" w:rsidRDefault="00B9795E" w:rsidP="00B9795E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Pr="00E94ED9"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 </w:t>
      </w:r>
      <w:r w:rsidRPr="00E94ED9">
        <w:rPr>
          <w:rFonts w:eastAsia="Calibri"/>
          <w:kern w:val="2"/>
          <w:lang w:eastAsia="en-US"/>
          <w14:ligatures w14:val="standardContextual"/>
        </w:rPr>
        <w:t xml:space="preserve">Keresztes Lajos képviselő távolmaradását előre jelezte. </w:t>
      </w:r>
      <w:r w:rsidRPr="00B9795E">
        <w:rPr>
          <w:kern w:val="2"/>
          <w14:ligatures w14:val="standardContextual"/>
        </w:rPr>
        <w:t>Ismerteti szóban a kiküldött napirendi pontokat. Mivel kiegészítés, kérdés nem érkezett, felkéri a képviselő-testületet, hogy szavazzon a napirend elfogadásáról.</w:t>
      </w:r>
    </w:p>
    <w:p w14:paraId="0129FFB1" w14:textId="77777777" w:rsidR="00B9795E" w:rsidRPr="00B9795E" w:rsidRDefault="00B9795E" w:rsidP="00B9795E">
      <w:pPr>
        <w:jc w:val="both"/>
        <w:rPr>
          <w:kern w:val="2"/>
          <w14:ligatures w14:val="standardContextual"/>
        </w:rPr>
      </w:pPr>
    </w:p>
    <w:p w14:paraId="4342E40B" w14:textId="4BDEB12F" w:rsidR="00B9795E" w:rsidRPr="00B9795E" w:rsidRDefault="00B9795E" w:rsidP="00B9795E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 w:rsidRPr="00E94ED9"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7833636B" w14:textId="1BAD6236" w:rsidR="00B9795E" w:rsidRPr="00B9795E" w:rsidRDefault="00B9795E" w:rsidP="00B9795E">
      <w:pPr>
        <w:ind w:left="2124"/>
        <w:rPr>
          <w:b/>
          <w:kern w:val="2"/>
          <w:u w:val="single"/>
          <w14:ligatures w14:val="standardContextual"/>
        </w:rPr>
      </w:pPr>
      <w:r w:rsidRPr="00E94ED9">
        <w:rPr>
          <w:b/>
          <w:kern w:val="2"/>
          <w:u w:val="single"/>
          <w14:ligatures w14:val="standardContextual"/>
        </w:rPr>
        <w:t>40</w:t>
      </w:r>
      <w:r w:rsidRPr="00B9795E">
        <w:rPr>
          <w:b/>
          <w:kern w:val="2"/>
          <w:u w:val="single"/>
          <w14:ligatures w14:val="standardContextual"/>
        </w:rPr>
        <w:t>/2023.(</w:t>
      </w:r>
      <w:r w:rsidRPr="00E94ED9">
        <w:rPr>
          <w:b/>
          <w:kern w:val="2"/>
          <w:u w:val="single"/>
          <w14:ligatures w14:val="standardContextual"/>
        </w:rPr>
        <w:t>IX</w:t>
      </w:r>
      <w:r w:rsidRPr="00B9795E">
        <w:rPr>
          <w:b/>
          <w:kern w:val="2"/>
          <w:u w:val="single"/>
          <w14:ligatures w14:val="standardContextual"/>
        </w:rPr>
        <w:t>.</w:t>
      </w:r>
      <w:r w:rsidRPr="00E94ED9">
        <w:rPr>
          <w:b/>
          <w:kern w:val="2"/>
          <w:u w:val="single"/>
          <w14:ligatures w14:val="standardContextual"/>
        </w:rPr>
        <w:t>28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5B97E978" w14:textId="71F5C64F" w:rsidR="00D03BF2" w:rsidRPr="00E94ED9" w:rsidRDefault="00B9795E" w:rsidP="00B9795E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2023. </w:t>
      </w:r>
      <w:r w:rsidRPr="00E94ED9">
        <w:rPr>
          <w:kern w:val="2"/>
          <w14:ligatures w14:val="standardContextual"/>
        </w:rPr>
        <w:t>szeptember 28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43921EED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Nemesgörzsönyi Közös Önkormányzati Hivatal 2023. évi költségvetésének módosítása</w:t>
      </w:r>
    </w:p>
    <w:p w14:paraId="57B94FA0" w14:textId="77777777" w:rsidR="00CD126C" w:rsidRPr="00E94ED9" w:rsidRDefault="00CD126C" w:rsidP="00CD126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Előadó: polgármester</w:t>
      </w:r>
    </w:p>
    <w:p w14:paraId="7B308BAE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Nemesgörzsöny Község Önkormányzat 2023. évi költségvetésének módosítása</w:t>
      </w:r>
    </w:p>
    <w:p w14:paraId="106B9B42" w14:textId="77777777" w:rsidR="00CD126C" w:rsidRPr="00E94ED9" w:rsidRDefault="00CD126C" w:rsidP="00CD126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Előadó: polgármester</w:t>
      </w:r>
    </w:p>
    <w:p w14:paraId="0B2FEEFF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48354850"/>
      <w:r w:rsidRPr="00E94ED9">
        <w:rPr>
          <w:rFonts w:ascii="Times New Roman" w:hAnsi="Times New Roman"/>
          <w:sz w:val="24"/>
          <w:szCs w:val="24"/>
        </w:rPr>
        <w:t>A kiadások készpénzben történő teljesítésének eseteiről szóló ../2023. (..) önk. rendelet elfogadása</w:t>
      </w:r>
    </w:p>
    <w:bookmarkEnd w:id="0"/>
    <w:p w14:paraId="48F07312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A mezőőri szolgálatról szóló 10/2011.(XI.25.) önk. rendelet hatályon kívül helyezése</w:t>
      </w:r>
    </w:p>
    <w:p w14:paraId="4B7B497D" w14:textId="77777777" w:rsidR="00CD126C" w:rsidRPr="00E94ED9" w:rsidRDefault="00CD126C" w:rsidP="00CD126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Előadó: polgármester</w:t>
      </w:r>
    </w:p>
    <w:p w14:paraId="53BF12FB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Bursa Hungarica Ösztöndíjpályázathoz történő csatlakozás tárgyalása</w:t>
      </w:r>
    </w:p>
    <w:p w14:paraId="64480777" w14:textId="77777777" w:rsidR="00CD126C" w:rsidRPr="00E94ED9" w:rsidRDefault="00CD126C" w:rsidP="00CD126C">
      <w:pPr>
        <w:pStyle w:val="Listaszerbekezds"/>
        <w:spacing w:after="0" w:line="240" w:lineRule="auto"/>
        <w:ind w:left="2484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lastRenderedPageBreak/>
        <w:t>Előadó: polgármester</w:t>
      </w:r>
    </w:p>
    <w:p w14:paraId="3A5349BB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Az önkormányzat vagyonáról, a vagyongazdálkodás és vagyonhasznosítás szabályairól szóló 8/2013. (VI.25) önk. rendelet módosítása</w:t>
      </w:r>
    </w:p>
    <w:p w14:paraId="28405B2F" w14:textId="77777777" w:rsidR="00CD126C" w:rsidRPr="00E94ED9" w:rsidRDefault="00CD126C" w:rsidP="00CD126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Vegyes ügyek</w:t>
      </w:r>
    </w:p>
    <w:p w14:paraId="47F6E228" w14:textId="77777777" w:rsidR="00CD126C" w:rsidRPr="00E94ED9" w:rsidRDefault="00CD126C" w:rsidP="00CD126C">
      <w:pPr>
        <w:ind w:left="1776" w:firstLine="708"/>
        <w:jc w:val="both"/>
      </w:pPr>
      <w:r w:rsidRPr="00E94ED9">
        <w:t>Előadó: polgármester</w:t>
      </w:r>
    </w:p>
    <w:p w14:paraId="0B632134" w14:textId="77777777" w:rsidR="00CD126C" w:rsidRPr="00E94ED9" w:rsidRDefault="00CD126C"/>
    <w:p w14:paraId="3FF078FC" w14:textId="49BAEC0F" w:rsidR="00CD126C" w:rsidRPr="00E94ED9" w:rsidRDefault="00CD126C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Napirendek tárgyalása:</w:t>
      </w:r>
    </w:p>
    <w:p w14:paraId="244F34CF" w14:textId="77777777" w:rsidR="00CD126C" w:rsidRPr="00E94ED9" w:rsidRDefault="00CD126C"/>
    <w:p w14:paraId="1EDAFEC4" w14:textId="182B5582" w:rsidR="001F09D6" w:rsidRPr="00E94ED9" w:rsidRDefault="001F09D6" w:rsidP="001F09D6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1)Nemesgörzsönyi Közös Önkormányzati Hivatal 2023. évi költségvetésének módosítása</w:t>
      </w:r>
    </w:p>
    <w:p w14:paraId="526C7633" w14:textId="77777777" w:rsidR="001F09D6" w:rsidRPr="00E94ED9" w:rsidRDefault="001F09D6" w:rsidP="001F09D6">
      <w:pPr>
        <w:keepNext/>
        <w:suppressAutoHyphens/>
        <w:jc w:val="both"/>
        <w:outlineLvl w:val="1"/>
        <w:rPr>
          <w:b/>
          <w:bCs/>
          <w:u w:val="single"/>
          <w:lang w:eastAsia="ar-SA"/>
        </w:rPr>
      </w:pPr>
      <w:r w:rsidRPr="00E94ED9">
        <w:rPr>
          <w:b/>
          <w:bCs/>
          <w:u w:val="single"/>
        </w:rPr>
        <w:t>Előadó: polgármester</w:t>
      </w:r>
    </w:p>
    <w:p w14:paraId="25FF69EE" w14:textId="66AE6782" w:rsidR="001F09D6" w:rsidRPr="00E94ED9" w:rsidRDefault="001F09D6" w:rsidP="001F09D6">
      <w:pPr>
        <w:jc w:val="both"/>
      </w:pPr>
      <w:r w:rsidRPr="00E94ED9">
        <w:t>Tatai László polgármester ismerteti a számadatokat. A módosításra a pénzmaradvány módosítása miatt van szükség.</w:t>
      </w:r>
    </w:p>
    <w:p w14:paraId="528F9C69" w14:textId="77777777" w:rsidR="001F09D6" w:rsidRPr="00E94ED9" w:rsidRDefault="001F09D6" w:rsidP="001F09D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6A7056E3" w14:textId="77777777" w:rsidR="001F09D6" w:rsidRPr="00E94ED9" w:rsidRDefault="001F09D6" w:rsidP="001F09D6">
      <w:pPr>
        <w:widowControl w:val="0"/>
        <w:suppressAutoHyphens/>
        <w:jc w:val="both"/>
        <w:rPr>
          <w:rFonts w:eastAsia="Lucida Sans Unicode"/>
          <w:kern w:val="1"/>
        </w:rPr>
      </w:pPr>
    </w:p>
    <w:p w14:paraId="72C22E22" w14:textId="0746A3A3" w:rsidR="001F09D6" w:rsidRPr="00E94ED9" w:rsidRDefault="001F09D6" w:rsidP="001F09D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4 igen szavazattal, ellenszavazat, tartózkodás nélkül a következő határozatot hozza:</w:t>
      </w:r>
    </w:p>
    <w:p w14:paraId="1E70CF3B" w14:textId="77777777" w:rsidR="001F09D6" w:rsidRPr="00E94ED9" w:rsidRDefault="001F09D6" w:rsidP="001F09D6">
      <w:pPr>
        <w:pStyle w:val="Listaszerbekezds"/>
        <w:rPr>
          <w:rFonts w:ascii="Times New Roman" w:hAnsi="Times New Roman"/>
          <w:sz w:val="24"/>
          <w:szCs w:val="24"/>
        </w:rPr>
      </w:pPr>
    </w:p>
    <w:p w14:paraId="68CACE17" w14:textId="6CBDE35D" w:rsidR="001F09D6" w:rsidRPr="00E94ED9" w:rsidRDefault="001F09D6" w:rsidP="001F09D6">
      <w:pPr>
        <w:pStyle w:val="Listaszerbekezds"/>
        <w:widowControl w:val="0"/>
        <w:suppressAutoHyphens/>
        <w:ind w:left="1428" w:firstLine="696"/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</w:pPr>
      <w:r w:rsidRPr="00E94ED9">
        <w:rPr>
          <w:rFonts w:ascii="Times New Roman" w:eastAsia="Lucida Sans Unicode" w:hAnsi="Times New Roman"/>
          <w:b/>
          <w:kern w:val="1"/>
          <w:sz w:val="24"/>
          <w:szCs w:val="24"/>
          <w:u w:val="single"/>
        </w:rPr>
        <w:t>41/2023. (IX.28.) önkormányzati határozat</w:t>
      </w:r>
    </w:p>
    <w:p w14:paraId="47514962" w14:textId="5FC69ABE" w:rsidR="001F09D6" w:rsidRPr="00E94ED9" w:rsidRDefault="001F09D6" w:rsidP="001F09D6">
      <w:pPr>
        <w:jc w:val="both"/>
      </w:pPr>
      <w:r w:rsidRPr="00E94ED9">
        <w:t>Nemesgörzsöny Község Önkormányzat Képviselő-testülete úgy döntött, hogy elfogadja a Nemesgörzsönyi Közös Önkormányzati Hivatal 2023. évi költségvetésének módosítását.</w:t>
      </w:r>
    </w:p>
    <w:p w14:paraId="14790634" w14:textId="77777777" w:rsidR="001F09D6" w:rsidRPr="00E94ED9" w:rsidRDefault="001F09D6" w:rsidP="001F09D6">
      <w:pPr>
        <w:jc w:val="both"/>
      </w:pPr>
      <w:r w:rsidRPr="00E94ED9">
        <w:t>Felelős: jegyző, aljegyző</w:t>
      </w:r>
    </w:p>
    <w:p w14:paraId="01EFA4F4" w14:textId="77777777" w:rsidR="001F09D6" w:rsidRPr="00E94ED9" w:rsidRDefault="001F09D6" w:rsidP="001F09D6">
      <w:pPr>
        <w:jc w:val="both"/>
      </w:pPr>
      <w:r w:rsidRPr="00E94ED9">
        <w:t>Határidő: 2023.09.30.</w:t>
      </w:r>
    </w:p>
    <w:p w14:paraId="3DF78910" w14:textId="77777777" w:rsidR="001F09D6" w:rsidRPr="00E94ED9" w:rsidRDefault="001F09D6" w:rsidP="00CD126C">
      <w:pPr>
        <w:rPr>
          <w:b/>
          <w:bCs/>
          <w:u w:val="single"/>
        </w:rPr>
      </w:pPr>
    </w:p>
    <w:p w14:paraId="51586E8A" w14:textId="77777777" w:rsidR="001F09D6" w:rsidRPr="00E94ED9" w:rsidRDefault="001F09D6" w:rsidP="00CD126C">
      <w:pPr>
        <w:rPr>
          <w:b/>
          <w:bCs/>
          <w:u w:val="single"/>
        </w:rPr>
      </w:pPr>
    </w:p>
    <w:p w14:paraId="3270D9F7" w14:textId="1E5FA9D2" w:rsidR="001F09D6" w:rsidRPr="00E94ED9" w:rsidRDefault="001F09D6" w:rsidP="001F09D6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2)Nemesgörzsöny Község Önkormányzat 2023. évi költségvetésének módosítása</w:t>
      </w:r>
    </w:p>
    <w:p w14:paraId="2E66A3A9" w14:textId="77777777" w:rsidR="001F09D6" w:rsidRPr="00E94ED9" w:rsidRDefault="001F09D6" w:rsidP="001F09D6">
      <w:r w:rsidRPr="00E94ED9">
        <w:rPr>
          <w:b/>
          <w:bCs/>
          <w:u w:val="single"/>
        </w:rPr>
        <w:t>Előadó: polgármester</w:t>
      </w:r>
    </w:p>
    <w:p w14:paraId="3791001D" w14:textId="77777777" w:rsidR="001F09D6" w:rsidRPr="00E94ED9" w:rsidRDefault="001F09D6" w:rsidP="001F09D6">
      <w:pPr>
        <w:jc w:val="both"/>
      </w:pPr>
    </w:p>
    <w:p w14:paraId="63056912" w14:textId="0AA358C4" w:rsidR="006429B6" w:rsidRPr="00E94ED9" w:rsidRDefault="00CD126C" w:rsidP="001F09D6">
      <w:pPr>
        <w:jc w:val="both"/>
      </w:pPr>
      <w:r w:rsidRPr="00E94ED9">
        <w:t>T</w:t>
      </w:r>
      <w:r w:rsidR="003E5B25" w:rsidRPr="00E94ED9">
        <w:t xml:space="preserve">atai László polgármester elmondja, hogy </w:t>
      </w:r>
      <w:r w:rsidR="006429B6" w:rsidRPr="00E94ED9">
        <w:t>a költségvetés módosítása a pénzmaradvány összege miatt került korrigálásra, a beszámolóban kimutatott pénzmaradvány magasabb, mint tervezéskor . Lényegesebb előirányzat változás nem történt, a gazdálkodás 06.30-ig a tervezettnek megfelelően folyt. Az Önkormányzat eredeti költségvetési főösszege  327.380 e Ft, a módosított költségvetési főösszeg  334.419 e Ft.</w:t>
      </w:r>
    </w:p>
    <w:p w14:paraId="552AD271" w14:textId="77777777" w:rsidR="006429B6" w:rsidRPr="00E94ED9" w:rsidRDefault="006429B6" w:rsidP="001F09D6">
      <w:pPr>
        <w:jc w:val="both"/>
      </w:pPr>
      <w:r w:rsidRPr="00E94ED9">
        <w:t>Kiadási oldalon módosítás vált szükségessé az alábbi tételeken:</w:t>
      </w:r>
    </w:p>
    <w:p w14:paraId="66D818E2" w14:textId="77777777" w:rsidR="006429B6" w:rsidRPr="00E94ED9" w:rsidRDefault="006429B6" w:rsidP="001F09D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 xml:space="preserve">Egyéb szolgáltatási kiadások és a felújítások között átcsoportosításra került 3.722 ezer Ft, a külterületi útfelújítás költségei között. </w:t>
      </w:r>
    </w:p>
    <w:p w14:paraId="4F5C1054" w14:textId="77777777" w:rsidR="006429B6" w:rsidRPr="00E94ED9" w:rsidRDefault="006429B6" w:rsidP="001F09D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Tartalék összege emelésre került .</w:t>
      </w:r>
    </w:p>
    <w:p w14:paraId="70ECCA46" w14:textId="74648555" w:rsidR="006429B6" w:rsidRPr="00E94ED9" w:rsidRDefault="006429B6" w:rsidP="001F09D6">
      <w:pPr>
        <w:jc w:val="both"/>
      </w:pPr>
      <w:r w:rsidRPr="00E94ED9">
        <w:t>Bevételi oldalon:</w:t>
      </w:r>
    </w:p>
    <w:p w14:paraId="4718C45C" w14:textId="77777777" w:rsidR="006429B6" w:rsidRPr="00E94ED9" w:rsidRDefault="006429B6" w:rsidP="001F09D6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ED9">
        <w:rPr>
          <w:rFonts w:ascii="Times New Roman" w:hAnsi="Times New Roman"/>
          <w:sz w:val="24"/>
          <w:szCs w:val="24"/>
        </w:rPr>
        <w:t>2023.évi maradvány összege korrekciózásra került a beszámolóban kimutatott pénzmaradványnak megfelelően. Emelkedett az előirányzat.</w:t>
      </w:r>
    </w:p>
    <w:p w14:paraId="0DEE4B25" w14:textId="77777777" w:rsidR="006429B6" w:rsidRPr="00E94ED9" w:rsidRDefault="006429B6" w:rsidP="006429B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>Megkérdezi, hogy van-e valakinek kérdése, hozzászólása?</w:t>
      </w:r>
    </w:p>
    <w:p w14:paraId="044E346B" w14:textId="28CF6EF9" w:rsidR="006429B6" w:rsidRPr="00E94ED9" w:rsidRDefault="006429B6" w:rsidP="006429B6">
      <w:pPr>
        <w:widowControl w:val="0"/>
        <w:suppressAutoHyphens/>
        <w:jc w:val="both"/>
        <w:rPr>
          <w:rFonts w:eastAsia="Lucida Sans Unicode"/>
          <w:kern w:val="1"/>
        </w:rPr>
      </w:pPr>
      <w:r w:rsidRPr="00E94ED9">
        <w:rPr>
          <w:rFonts w:eastAsia="Lucida Sans Unicode"/>
          <w:kern w:val="1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="001F09D6" w:rsidRPr="00E94ED9">
        <w:rPr>
          <w:rFonts w:eastAsia="Lucida Sans Unicode"/>
          <w:kern w:val="1"/>
        </w:rPr>
        <w:t>Nemesgörzsöny</w:t>
      </w:r>
      <w:r w:rsidRPr="00E94ED9">
        <w:rPr>
          <w:rFonts w:eastAsia="Lucida Sans Unicode"/>
          <w:kern w:val="1"/>
        </w:rPr>
        <w:t xml:space="preserve"> Község Önkormányzat Képviselő-testülete 4 igen szavazattal, ellenszavazat, tartózkodás nélkül a következő rendeletet alkotja:</w:t>
      </w:r>
    </w:p>
    <w:p w14:paraId="473D9781" w14:textId="39A02E90" w:rsidR="006429B6" w:rsidRPr="00E94ED9" w:rsidRDefault="001F09D6" w:rsidP="006429B6">
      <w:pPr>
        <w:pStyle w:val="Listaszerbekezds"/>
        <w:ind w:left="1428" w:firstLine="696"/>
        <w:rPr>
          <w:rFonts w:ascii="Times New Roman" w:hAnsi="Times New Roman"/>
          <w:b/>
          <w:sz w:val="24"/>
          <w:szCs w:val="24"/>
          <w:u w:val="single"/>
        </w:rPr>
      </w:pP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8</w:t>
      </w:r>
      <w:r w:rsidR="006429B6" w:rsidRPr="00E94ED9">
        <w:rPr>
          <w:rFonts w:ascii="Times New Roman" w:hAnsi="Times New Roman"/>
          <w:b/>
          <w:bCs/>
          <w:sz w:val="24"/>
          <w:szCs w:val="24"/>
          <w:u w:val="single"/>
        </w:rPr>
        <w:t>/2023. (IX.2</w:t>
      </w:r>
      <w:r w:rsidRPr="00E94ED9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6429B6" w:rsidRPr="00E94ED9">
        <w:rPr>
          <w:rFonts w:ascii="Times New Roman" w:hAnsi="Times New Roman"/>
          <w:b/>
          <w:bCs/>
          <w:sz w:val="24"/>
          <w:szCs w:val="24"/>
          <w:u w:val="single"/>
        </w:rPr>
        <w:t xml:space="preserve">.) </w:t>
      </w:r>
      <w:r w:rsidR="006429B6" w:rsidRPr="00E94ED9">
        <w:rPr>
          <w:rFonts w:ascii="Times New Roman" w:hAnsi="Times New Roman"/>
          <w:b/>
          <w:sz w:val="24"/>
          <w:szCs w:val="24"/>
          <w:u w:val="single"/>
        </w:rPr>
        <w:t>önkormányzati rendelete</w:t>
      </w:r>
    </w:p>
    <w:p w14:paraId="20EA1744" w14:textId="4544493E" w:rsidR="006429B6" w:rsidRPr="00E94ED9" w:rsidRDefault="001F09D6" w:rsidP="001F09D6">
      <w:pPr>
        <w:keepNext/>
        <w:suppressAutoHyphens/>
        <w:ind w:left="1416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>Nemesgörzsöny</w:t>
      </w:r>
      <w:r w:rsidR="006429B6" w:rsidRPr="00E94ED9">
        <w:rPr>
          <w:b/>
          <w:bCs/>
          <w:lang w:eastAsia="ar-SA"/>
        </w:rPr>
        <w:t xml:space="preserve"> község Önkormányzat Képviselő-testülete úgy döntött, hogy  az önkormányzat 2023. évi költségvetéséről szóló 2/2023.(II.</w:t>
      </w:r>
      <w:r w:rsidRPr="00E94ED9">
        <w:rPr>
          <w:b/>
          <w:bCs/>
          <w:lang w:eastAsia="ar-SA"/>
        </w:rPr>
        <w:t>14.</w:t>
      </w:r>
      <w:r w:rsidR="006429B6" w:rsidRPr="00E94ED9">
        <w:rPr>
          <w:b/>
          <w:bCs/>
          <w:lang w:eastAsia="ar-SA"/>
        </w:rPr>
        <w:t>) önk. rendelet módosításáról szóló, fenti</w:t>
      </w:r>
      <w:r w:rsidR="006429B6" w:rsidRPr="00E94ED9">
        <w:rPr>
          <w:bCs/>
          <w:lang w:eastAsia="ar-SA"/>
        </w:rPr>
        <w:t xml:space="preserve"> számú rendeletét az előterjesztésben foglaltaknak megfelelően megalkotja.</w:t>
      </w:r>
    </w:p>
    <w:p w14:paraId="4F8B58A7" w14:textId="77777777" w:rsidR="006429B6" w:rsidRPr="00E94ED9" w:rsidRDefault="006429B6" w:rsidP="00B9795E">
      <w:pPr>
        <w:keepNext/>
        <w:suppressAutoHyphens/>
        <w:jc w:val="both"/>
        <w:outlineLvl w:val="1"/>
        <w:rPr>
          <w:b/>
          <w:bCs/>
          <w:lang w:eastAsia="ar-SA"/>
        </w:rPr>
      </w:pPr>
    </w:p>
    <w:p w14:paraId="768D242D" w14:textId="77777777" w:rsidR="006429B6" w:rsidRPr="00E94ED9" w:rsidRDefault="006429B6" w:rsidP="006429B6"/>
    <w:p w14:paraId="7CCA49E8" w14:textId="798152A3" w:rsidR="001F09D6" w:rsidRPr="00E94ED9" w:rsidRDefault="001F09D6" w:rsidP="001F09D6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3)A kiadások készpénzben történő teljesítésének eseteiről szóló ../2023. (..) önk. rendelet elfogadása</w:t>
      </w:r>
    </w:p>
    <w:p w14:paraId="16FE8CE4" w14:textId="395E6F30" w:rsidR="006429B6" w:rsidRPr="00E94ED9" w:rsidRDefault="001F09D6" w:rsidP="00CD126C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előadó: polgármester</w:t>
      </w:r>
    </w:p>
    <w:p w14:paraId="7BDDC0B5" w14:textId="77777777" w:rsidR="001F09D6" w:rsidRPr="00E94ED9" w:rsidRDefault="001F09D6" w:rsidP="00CD126C"/>
    <w:p w14:paraId="1BD43D41" w14:textId="56F15D19" w:rsidR="001F09D6" w:rsidRPr="001F09D6" w:rsidRDefault="001F09D6" w:rsidP="001F09D6">
      <w:pPr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  <w14:ligatures w14:val="standardContextual"/>
        </w:rPr>
      </w:pPr>
      <w:r w:rsidRPr="00E94ED9">
        <w:rPr>
          <w:rFonts w:eastAsiaTheme="minorHAnsi"/>
          <w:kern w:val="2"/>
          <w:lang w:eastAsia="en-US"/>
          <w14:ligatures w14:val="standardContextual"/>
        </w:rPr>
        <w:t>Tatai László</w:t>
      </w:r>
      <w:r w:rsidRPr="001F09D6">
        <w:rPr>
          <w:rFonts w:eastAsiaTheme="minorHAnsi"/>
          <w:kern w:val="2"/>
          <w:lang w:eastAsia="en-US"/>
          <w14:ligatures w14:val="standardContextual"/>
        </w:rPr>
        <w:t xml:space="preserve"> polgármester elmondja, hogy </w:t>
      </w:r>
      <w:r w:rsidRPr="001F09D6">
        <w:rPr>
          <w:rFonts w:eastAsia="Noto Sans CJK SC Regular"/>
          <w:kern w:val="2"/>
          <w:lang w:eastAsia="zh-CN" w:bidi="hi-IN"/>
          <w14:ligatures w14:val="standardContextual"/>
        </w:rPr>
        <w:t>az államháztartásról szóló 2011. évi CXCV. törvény 109. § (6) bekezdésében kapott felhatalmazás alapján a képviselő- testület rendeletet alkot.</w:t>
      </w:r>
    </w:p>
    <w:p w14:paraId="383EAB53" w14:textId="77777777" w:rsidR="001F09D6" w:rsidRPr="001F09D6" w:rsidRDefault="001F09D6" w:rsidP="001F09D6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1F09D6">
        <w:rPr>
          <w:rFonts w:eastAsia="Noto Sans CJK SC Regular"/>
          <w:kern w:val="2"/>
          <w:lang w:eastAsia="zh-CN" w:bidi="hi-IN"/>
        </w:rPr>
        <w:t>A rendeletben történő szabályozást, a kiadások készpénzben történő eseteinek meghatározását alapvetően az indokolja, hogy a készpénzben teljesíthető kiadások körét minimálisra szükséges korlátozni és a készpénzkímélő megoldások alkalmazását kell előnyben részesíteni. Az Áht. 85. §-a kimondja, hogy „a bevételek beszedésekor, kiadások teljesítésekor lehetőség szerint készpénzkímélő fizetési módokat kell alkalmazni. A kiadások készpénzben történő teljesítésére csak jogszabályban szabályozott esetekben kerülhet sor.” A rendelet meghatározza a készpénzben teljesíthető kiadások leggyakoribb eseteit. A részletszabályozást a Pénzkezelési szabályzat tartalmazza.</w:t>
      </w:r>
    </w:p>
    <w:p w14:paraId="573F5848" w14:textId="77777777" w:rsidR="001F09D6" w:rsidRPr="001F09D6" w:rsidRDefault="001F09D6" w:rsidP="001F09D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1F09D6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342AA6C9" w14:textId="77777777" w:rsidR="001F09D6" w:rsidRPr="001F09D6" w:rsidRDefault="001F09D6" w:rsidP="001F09D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634D44AF" w14:textId="3962E220" w:rsidR="001F09D6" w:rsidRPr="001F09D6" w:rsidRDefault="001F09D6" w:rsidP="001F09D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1F09D6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>Nemesgörzsöny</w:t>
      </w:r>
      <w:r w:rsidRPr="001F09D6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rendeletet alkotja:</w:t>
      </w:r>
    </w:p>
    <w:p w14:paraId="2650DB59" w14:textId="77777777" w:rsidR="001F09D6" w:rsidRPr="001F09D6" w:rsidRDefault="001F09D6" w:rsidP="001F09D6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06FB9CC8" w14:textId="21D9D99D" w:rsidR="001F09D6" w:rsidRPr="001F09D6" w:rsidRDefault="001F09D6" w:rsidP="001F09D6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E94ED9">
        <w:rPr>
          <w:rFonts w:eastAsiaTheme="minorHAnsi"/>
          <w:b/>
          <w:bCs/>
          <w:u w:val="single"/>
          <w:lang w:eastAsia="en-US"/>
        </w:rPr>
        <w:t>9</w:t>
      </w:r>
      <w:r w:rsidRPr="001F09D6">
        <w:rPr>
          <w:rFonts w:eastAsiaTheme="minorHAnsi"/>
          <w:b/>
          <w:bCs/>
          <w:u w:val="single"/>
          <w:lang w:eastAsia="en-US"/>
        </w:rPr>
        <w:t>/2023. (IX.2</w:t>
      </w:r>
      <w:r w:rsidRPr="00E94ED9">
        <w:rPr>
          <w:rFonts w:eastAsiaTheme="minorHAnsi"/>
          <w:b/>
          <w:bCs/>
          <w:u w:val="single"/>
          <w:lang w:eastAsia="en-US"/>
        </w:rPr>
        <w:t>9</w:t>
      </w:r>
      <w:r w:rsidRPr="001F09D6">
        <w:rPr>
          <w:rFonts w:eastAsiaTheme="minorHAnsi"/>
          <w:b/>
          <w:bCs/>
          <w:u w:val="single"/>
          <w:lang w:eastAsia="en-US"/>
        </w:rPr>
        <w:t xml:space="preserve">.) </w:t>
      </w:r>
      <w:r w:rsidRPr="001F09D6">
        <w:rPr>
          <w:rFonts w:eastAsiaTheme="minorHAnsi"/>
          <w:b/>
          <w:u w:val="single"/>
          <w:lang w:eastAsia="en-US"/>
        </w:rPr>
        <w:t>önkormányzati rendelete</w:t>
      </w:r>
    </w:p>
    <w:p w14:paraId="7DBA6803" w14:textId="2DFC87FF" w:rsidR="001F09D6" w:rsidRPr="001F09D6" w:rsidRDefault="001F09D6" w:rsidP="001F09D6">
      <w:pPr>
        <w:keepNext/>
        <w:suppressAutoHyphens/>
        <w:spacing w:line="259" w:lineRule="auto"/>
        <w:ind w:left="2124"/>
        <w:jc w:val="both"/>
        <w:outlineLvl w:val="1"/>
        <w:rPr>
          <w:b/>
          <w:bCs/>
          <w:lang w:eastAsia="ar-SA"/>
        </w:rPr>
      </w:pPr>
      <w:r w:rsidRPr="00E94ED9">
        <w:rPr>
          <w:b/>
          <w:bCs/>
          <w:lang w:eastAsia="ar-SA"/>
        </w:rPr>
        <w:t>Nemesgörzsöny</w:t>
      </w:r>
      <w:r w:rsidRPr="001F09D6">
        <w:rPr>
          <w:b/>
          <w:bCs/>
          <w:lang w:eastAsia="ar-SA"/>
        </w:rPr>
        <w:t xml:space="preserve"> község Önkormányzat Képviselő-testülete úgy döntött, hogy a kiadások készpénzben történő teljesítésének eseteiről</w:t>
      </w:r>
    </w:p>
    <w:p w14:paraId="7335469B" w14:textId="77777777" w:rsidR="001F09D6" w:rsidRPr="001F09D6" w:rsidRDefault="001F09D6" w:rsidP="001F09D6">
      <w:pPr>
        <w:keepNext/>
        <w:suppressAutoHyphens/>
        <w:spacing w:line="259" w:lineRule="auto"/>
        <w:ind w:left="2124"/>
        <w:jc w:val="both"/>
        <w:outlineLvl w:val="1"/>
        <w:rPr>
          <w:bCs/>
          <w:lang w:eastAsia="ar-SA"/>
        </w:rPr>
      </w:pPr>
      <w:r w:rsidRPr="001F09D6">
        <w:rPr>
          <w:b/>
          <w:bCs/>
          <w:lang w:eastAsia="ar-SA"/>
        </w:rPr>
        <w:t xml:space="preserve"> szóló, fenti</w:t>
      </w:r>
      <w:r w:rsidRPr="001F09D6">
        <w:rPr>
          <w:bCs/>
          <w:lang w:eastAsia="ar-SA"/>
        </w:rPr>
        <w:t xml:space="preserve"> számú rendeletét az előterjesztésben foglaltaknak megfelelően megalkotja.</w:t>
      </w:r>
    </w:p>
    <w:p w14:paraId="24D31069" w14:textId="77777777" w:rsidR="001F09D6" w:rsidRPr="00E94ED9" w:rsidRDefault="001F09D6" w:rsidP="00CD126C"/>
    <w:p w14:paraId="418BC0ED" w14:textId="17029F49" w:rsidR="00727491" w:rsidRPr="00E94ED9" w:rsidRDefault="00727491" w:rsidP="00727491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4)A mezőőri szolgálatról szóló 10/2011.(XI.25.) önk. rendelet hatályon kívül helyezése</w:t>
      </w:r>
    </w:p>
    <w:p w14:paraId="297529ED" w14:textId="77777777" w:rsidR="00727491" w:rsidRPr="00E94ED9" w:rsidRDefault="00727491" w:rsidP="00727491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Előadó: polgármester</w:t>
      </w:r>
    </w:p>
    <w:p w14:paraId="1459512C" w14:textId="77777777" w:rsidR="00727491" w:rsidRPr="00E94ED9" w:rsidRDefault="00727491" w:rsidP="00CD126C"/>
    <w:p w14:paraId="5267EDC3" w14:textId="698E662D" w:rsidR="00727491" w:rsidRPr="00E94ED9" w:rsidRDefault="00727491" w:rsidP="00390F0C">
      <w:pPr>
        <w:jc w:val="both"/>
      </w:pPr>
      <w:r w:rsidRPr="00E94ED9">
        <w:t xml:space="preserve">Tatai László polgármester elmondja, hogy nincs mezőőr, számításoka végeztetett a pénzügyessel. </w:t>
      </w:r>
      <w:r w:rsidR="006B197B" w:rsidRPr="00E94ED9">
        <w:t xml:space="preserve">A járulékból 2,2 millió Ft bevétel keletkezik, az állami támogatás 1 millió Ft. A bérköltség eléri a 4 millió Ft-ot. </w:t>
      </w:r>
      <w:r w:rsidR="005E72E2" w:rsidRPr="00E94ED9">
        <w:t>Az agráriumban kialakult nehéz helyzet miatt a gazdálkodókat elég teher sújtja. Jelentősen emelni kellene a hozzájárulást, hogy a bérköltséget fedezze, és akkor még útfelújítás nem történt. Javasolja a mezőőri hozzájárulás megszűntetését 2023. január 1.-i hatállyal, hogy az idei évre már ne kelljen fizetni.</w:t>
      </w:r>
    </w:p>
    <w:p w14:paraId="78D80ED6" w14:textId="77777777" w:rsidR="005E72E2" w:rsidRPr="00E94ED9" w:rsidRDefault="005E72E2" w:rsidP="00390F0C">
      <w:pPr>
        <w:jc w:val="both"/>
      </w:pPr>
    </w:p>
    <w:p w14:paraId="436023D2" w14:textId="77777777" w:rsidR="005E72E2" w:rsidRPr="001F09D6" w:rsidRDefault="005E72E2" w:rsidP="005E72E2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1F09D6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5A4B0874" w14:textId="77777777" w:rsidR="005E72E2" w:rsidRPr="001F09D6" w:rsidRDefault="005E72E2" w:rsidP="005E72E2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0B9029D4" w14:textId="77777777" w:rsidR="005E72E2" w:rsidRPr="001F09D6" w:rsidRDefault="005E72E2" w:rsidP="005E72E2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1F09D6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>Nemesgörzsöny</w:t>
      </w:r>
      <w:r w:rsidRPr="001F09D6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rendeletet alkotja:</w:t>
      </w:r>
    </w:p>
    <w:p w14:paraId="34A15BC5" w14:textId="77777777" w:rsidR="005E72E2" w:rsidRPr="001F09D6" w:rsidRDefault="005E72E2" w:rsidP="005E72E2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2D4A5F6C" w14:textId="572445FF" w:rsidR="005E72E2" w:rsidRPr="001F09D6" w:rsidRDefault="005E72E2" w:rsidP="005E72E2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E94ED9">
        <w:rPr>
          <w:rFonts w:eastAsiaTheme="minorHAnsi"/>
          <w:b/>
          <w:bCs/>
          <w:u w:val="single"/>
          <w:lang w:eastAsia="en-US"/>
        </w:rPr>
        <w:t>10</w:t>
      </w:r>
      <w:r w:rsidRPr="001F09D6">
        <w:rPr>
          <w:rFonts w:eastAsiaTheme="minorHAnsi"/>
          <w:b/>
          <w:bCs/>
          <w:u w:val="single"/>
          <w:lang w:eastAsia="en-US"/>
        </w:rPr>
        <w:t>/2023. (IX.2</w:t>
      </w:r>
      <w:r w:rsidRPr="00E94ED9">
        <w:rPr>
          <w:rFonts w:eastAsiaTheme="minorHAnsi"/>
          <w:b/>
          <w:bCs/>
          <w:u w:val="single"/>
          <w:lang w:eastAsia="en-US"/>
        </w:rPr>
        <w:t>9</w:t>
      </w:r>
      <w:r w:rsidRPr="001F09D6">
        <w:rPr>
          <w:rFonts w:eastAsiaTheme="minorHAnsi"/>
          <w:b/>
          <w:bCs/>
          <w:u w:val="single"/>
          <w:lang w:eastAsia="en-US"/>
        </w:rPr>
        <w:t xml:space="preserve">.) </w:t>
      </w:r>
      <w:r w:rsidRPr="001F09D6">
        <w:rPr>
          <w:rFonts w:eastAsiaTheme="minorHAnsi"/>
          <w:b/>
          <w:u w:val="single"/>
          <w:lang w:eastAsia="en-US"/>
        </w:rPr>
        <w:t>önkormányzati rendelete</w:t>
      </w:r>
    </w:p>
    <w:p w14:paraId="195D4A66" w14:textId="00C36902" w:rsidR="005E72E2" w:rsidRPr="00E94ED9" w:rsidRDefault="005E72E2" w:rsidP="005E72E2">
      <w:pPr>
        <w:keepNext/>
        <w:suppressAutoHyphens/>
        <w:spacing w:line="259" w:lineRule="auto"/>
        <w:ind w:left="2124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>Nemesgörzsöny</w:t>
      </w:r>
      <w:r w:rsidRPr="001F09D6">
        <w:rPr>
          <w:b/>
          <w:bCs/>
          <w:lang w:eastAsia="ar-SA"/>
        </w:rPr>
        <w:t xml:space="preserve"> község Önkormányzat Képviselő-testülete úgy döntött, hogy </w:t>
      </w:r>
      <w:r w:rsidRPr="00E94ED9">
        <w:t>A mezei őrszolgálatról szóló 10/2011 (XI.25.) önk. rendelet hatályon kívül helyezéséről</w:t>
      </w:r>
      <w:r w:rsidRPr="00E94ED9">
        <w:rPr>
          <w:b/>
          <w:bCs/>
          <w:lang w:eastAsia="ar-SA"/>
        </w:rPr>
        <w:t xml:space="preserve"> </w:t>
      </w:r>
      <w:r w:rsidRPr="001F09D6">
        <w:rPr>
          <w:b/>
          <w:bCs/>
          <w:lang w:eastAsia="ar-SA"/>
        </w:rPr>
        <w:t>szóló, fenti</w:t>
      </w:r>
      <w:r w:rsidRPr="001F09D6">
        <w:rPr>
          <w:bCs/>
          <w:lang w:eastAsia="ar-SA"/>
        </w:rPr>
        <w:t xml:space="preserve"> számú rendeletét az előterjesztésben foglaltaknak megfelelően megalkotja.</w:t>
      </w:r>
    </w:p>
    <w:p w14:paraId="09C21B4A" w14:textId="77777777" w:rsidR="005E72E2" w:rsidRPr="00E94ED9" w:rsidRDefault="005E72E2" w:rsidP="005E72E2">
      <w:pPr>
        <w:keepNext/>
        <w:suppressAutoHyphens/>
        <w:spacing w:line="259" w:lineRule="auto"/>
        <w:jc w:val="both"/>
        <w:outlineLvl w:val="1"/>
        <w:rPr>
          <w:b/>
          <w:bCs/>
          <w:lang w:eastAsia="ar-SA"/>
        </w:rPr>
      </w:pPr>
    </w:p>
    <w:p w14:paraId="16703757" w14:textId="77777777" w:rsidR="005E72E2" w:rsidRPr="001F09D6" w:rsidRDefault="005E72E2" w:rsidP="005E72E2">
      <w:pPr>
        <w:keepNext/>
        <w:suppressAutoHyphens/>
        <w:spacing w:line="259" w:lineRule="auto"/>
        <w:jc w:val="both"/>
        <w:outlineLvl w:val="1"/>
        <w:rPr>
          <w:b/>
          <w:bCs/>
          <w:lang w:eastAsia="ar-SA"/>
        </w:rPr>
      </w:pPr>
    </w:p>
    <w:p w14:paraId="32A47CD3" w14:textId="5ACB1037" w:rsidR="005E72E2" w:rsidRPr="00E94ED9" w:rsidRDefault="005E72E2" w:rsidP="005E72E2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5)Bursa Hungarica Ösztöndíjpályázathoz történő csatlakozás tárgyalása</w:t>
      </w:r>
    </w:p>
    <w:p w14:paraId="6B556851" w14:textId="77777777" w:rsidR="005E72E2" w:rsidRPr="00E94ED9" w:rsidRDefault="005E72E2" w:rsidP="005E72E2">
      <w:pPr>
        <w:rPr>
          <w:b/>
          <w:bCs/>
          <w:u w:val="single"/>
        </w:rPr>
      </w:pPr>
      <w:r w:rsidRPr="00E94ED9">
        <w:rPr>
          <w:b/>
          <w:bCs/>
          <w:u w:val="single"/>
        </w:rPr>
        <w:t>Előadó: polgármester</w:t>
      </w:r>
    </w:p>
    <w:p w14:paraId="7E4F006B" w14:textId="77777777" w:rsidR="005E72E2" w:rsidRPr="00E94ED9" w:rsidRDefault="005E72E2" w:rsidP="00390F0C">
      <w:pPr>
        <w:jc w:val="both"/>
      </w:pPr>
    </w:p>
    <w:p w14:paraId="76914958" w14:textId="0A27BDC0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Calibri"/>
          <w:lang w:eastAsia="en-US"/>
        </w:rPr>
      </w:pPr>
      <w:r w:rsidRPr="00E94ED9">
        <w:rPr>
          <w:rFonts w:eastAsia="Calibri"/>
          <w:lang w:eastAsia="en-US"/>
        </w:rPr>
        <w:t>Tatai László</w:t>
      </w:r>
      <w:r w:rsidRPr="00956D3D">
        <w:rPr>
          <w:rFonts w:eastAsia="Calibri"/>
          <w:lang w:eastAsia="en-US"/>
        </w:rPr>
        <w:t xml:space="preserve"> polgármester elmondja, hogy minden évben csatlakozik az önkormányzat a Bursa Hungarica ösztöndíj rendszerhez. Nagyon jó kezdeményezés a település fiataljai számára, akik  felsőoktatásban tanulnak. Javasolja, hogy idén is csatlakozzon az önkormányzat.</w:t>
      </w:r>
    </w:p>
    <w:p w14:paraId="3EB7B0D3" w14:textId="77777777" w:rsidR="00956D3D" w:rsidRPr="00956D3D" w:rsidRDefault="00956D3D" w:rsidP="00956D3D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56D3D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2807723C" w14:textId="77777777" w:rsidR="00956D3D" w:rsidRPr="00956D3D" w:rsidRDefault="00956D3D" w:rsidP="00956D3D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40B62AA2" w14:textId="51E313D2" w:rsidR="00956D3D" w:rsidRPr="00956D3D" w:rsidRDefault="00956D3D" w:rsidP="00956D3D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956D3D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 xml:space="preserve">Nemesgörzsöny </w:t>
      </w:r>
      <w:r w:rsidRPr="00956D3D">
        <w:rPr>
          <w:rFonts w:eastAsia="Lucida Sans Unicode"/>
          <w:kern w:val="1"/>
          <w:lang w:eastAsia="en-US"/>
        </w:rPr>
        <w:t>Község Önkormányzat Képviselő-testülete 4 igen szavazattal, ellenszavazat, tartózkodás nélkül a következő határozatot hozta:</w:t>
      </w:r>
    </w:p>
    <w:p w14:paraId="278E6397" w14:textId="30016439" w:rsidR="00956D3D" w:rsidRPr="00956D3D" w:rsidRDefault="00956D3D" w:rsidP="00956D3D">
      <w:pPr>
        <w:jc w:val="center"/>
        <w:rPr>
          <w:rFonts w:eastAsia="Calibri"/>
          <w:b/>
          <w:u w:val="single"/>
          <w:lang w:eastAsia="en-US"/>
        </w:rPr>
      </w:pPr>
      <w:r w:rsidRPr="00E94ED9">
        <w:rPr>
          <w:rFonts w:eastAsia="Calibri"/>
          <w:b/>
          <w:u w:val="single"/>
          <w:lang w:eastAsia="en-US"/>
        </w:rPr>
        <w:t>42</w:t>
      </w:r>
      <w:r w:rsidRPr="00956D3D">
        <w:rPr>
          <w:rFonts w:eastAsia="Calibri"/>
          <w:b/>
          <w:u w:val="single"/>
          <w:lang w:eastAsia="en-US"/>
        </w:rPr>
        <w:t>/2023.(IX.</w:t>
      </w:r>
      <w:r w:rsidRPr="00E94ED9">
        <w:rPr>
          <w:rFonts w:eastAsia="Calibri"/>
          <w:b/>
          <w:u w:val="single"/>
          <w:lang w:eastAsia="en-US"/>
        </w:rPr>
        <w:t>2</w:t>
      </w:r>
      <w:r w:rsidR="00F258C0">
        <w:rPr>
          <w:rFonts w:eastAsia="Calibri"/>
          <w:b/>
          <w:u w:val="single"/>
          <w:lang w:eastAsia="en-US"/>
        </w:rPr>
        <w:t>8</w:t>
      </w:r>
      <w:r w:rsidRPr="00956D3D">
        <w:rPr>
          <w:rFonts w:eastAsia="Calibri"/>
          <w:b/>
          <w:u w:val="single"/>
          <w:lang w:eastAsia="en-US"/>
        </w:rPr>
        <w:t>.) határozata</w:t>
      </w:r>
    </w:p>
    <w:p w14:paraId="1C8F706C" w14:textId="17580364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Calibri"/>
          <w:lang w:eastAsia="en-US"/>
        </w:rPr>
      </w:pPr>
      <w:r w:rsidRPr="00E94ED9">
        <w:rPr>
          <w:rFonts w:eastAsia="Calibri"/>
          <w:lang w:eastAsia="en-US"/>
        </w:rPr>
        <w:t>Nemesgörzsöny</w:t>
      </w:r>
      <w:r w:rsidRPr="00956D3D">
        <w:rPr>
          <w:rFonts w:eastAsia="Calibri"/>
          <w:lang w:eastAsia="en-US"/>
        </w:rPr>
        <w:t xml:space="preserve"> község önkormányzatának képviselőtestülete úgy döntött, </w:t>
      </w:r>
      <w:r w:rsidRPr="00956D3D">
        <w:rPr>
          <w:rFonts w:eastAsia="Noto Sans CJK SC Regular"/>
          <w:kern w:val="2"/>
          <w:lang w:eastAsia="zh-CN" w:bidi="hi-IN"/>
        </w:rPr>
        <w:t>hogy:</w:t>
      </w:r>
    </w:p>
    <w:p w14:paraId="45D8AD89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t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Bursa Hungarica Felsőoktatási Önkormányzati Ösztöndíjrendszer 2024. évi pályázati fordulójához.</w:t>
      </w:r>
    </w:p>
    <w:p w14:paraId="2486337E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t>2. Az önkormányzat a felsőoktatási hallgatók számára, valamint a felsőoktatási tanulmányokat kezdő fiatalok részére kiírandó Bursa Hungarica Felsőoktatási Önkormányzati Ösztöndíjrendszer 2024.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14:paraId="4B7230A1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t>3. Az önkormányzat kötelezettséget vállal arra, hogy a Bursa Hungarica Felsőoktatási Önkormányzati Ösztöndíjrendszer 2024. évi fordulója keretében a beérkezett pályázatokat és a pályázatokról hozott</w:t>
      </w:r>
    </w:p>
    <w:p w14:paraId="76C071BE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t>döntését a https://bursa.emet.hu/onk/tonkbelep.aspx internet címen elérhető EPER-Bursa rendszerben rögzíti.</w:t>
      </w:r>
    </w:p>
    <w:p w14:paraId="4FD87D62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lastRenderedPageBreak/>
        <w:t>Felelős: polgármester</w:t>
      </w:r>
    </w:p>
    <w:p w14:paraId="3F4F0014" w14:textId="77777777" w:rsidR="00956D3D" w:rsidRPr="00956D3D" w:rsidRDefault="00956D3D" w:rsidP="00956D3D">
      <w:pPr>
        <w:suppressAutoHyphens/>
        <w:spacing w:before="159" w:after="159"/>
        <w:ind w:right="159"/>
        <w:jc w:val="both"/>
        <w:rPr>
          <w:rFonts w:eastAsia="Noto Sans CJK SC Regular"/>
          <w:kern w:val="2"/>
          <w:lang w:eastAsia="zh-CN" w:bidi="hi-IN"/>
        </w:rPr>
      </w:pPr>
      <w:r w:rsidRPr="00956D3D">
        <w:rPr>
          <w:rFonts w:eastAsia="Noto Sans CJK SC Regular"/>
          <w:kern w:val="2"/>
          <w:lang w:eastAsia="zh-CN" w:bidi="hi-IN"/>
        </w:rPr>
        <w:t>Határidő: 2023.09.23.</w:t>
      </w:r>
    </w:p>
    <w:p w14:paraId="1F067629" w14:textId="4B1D67C5" w:rsidR="00956D3D" w:rsidRPr="00E94ED9" w:rsidRDefault="00956D3D" w:rsidP="00956D3D">
      <w:r w:rsidRPr="00E94ED9">
        <w:t>6)Az önkormányzat vagyonáról, a vagyongazdálkodás és vagyonhasznosítás szabályairól szóló 8/2013. (VI.25) önk. rendelet módosítása</w:t>
      </w:r>
    </w:p>
    <w:p w14:paraId="439E108B" w14:textId="6678073B" w:rsidR="005E72E2" w:rsidRPr="00E94ED9" w:rsidRDefault="00956D3D" w:rsidP="00390F0C">
      <w:pPr>
        <w:jc w:val="both"/>
      </w:pPr>
      <w:r w:rsidRPr="00E94ED9">
        <w:t>Előadó: polgármester</w:t>
      </w:r>
    </w:p>
    <w:p w14:paraId="779B1916" w14:textId="77777777" w:rsidR="00956D3D" w:rsidRPr="00E94ED9" w:rsidRDefault="00956D3D" w:rsidP="00390F0C">
      <w:pPr>
        <w:jc w:val="both"/>
      </w:pPr>
    </w:p>
    <w:p w14:paraId="6AFF7E4B" w14:textId="5B9711F0" w:rsidR="00956D3D" w:rsidRPr="00E94ED9" w:rsidRDefault="00956D3D" w:rsidP="00390F0C">
      <w:pPr>
        <w:jc w:val="both"/>
      </w:pPr>
      <w:r w:rsidRPr="00E94ED9">
        <w:t>Tatai László polgármester elmondja, hogy az iskola és az óvoda egyházközség részére történő ingyenes átadásával szükségessé válik az érintett ingatlanok vagyonrendeletből történő kivezetése. Ehhez szükséges a rendelet mellékeltének módosítása.</w:t>
      </w:r>
    </w:p>
    <w:p w14:paraId="5ABFA6CD" w14:textId="77777777" w:rsidR="00956D3D" w:rsidRPr="00E94ED9" w:rsidRDefault="00956D3D" w:rsidP="00390F0C">
      <w:pPr>
        <w:jc w:val="both"/>
      </w:pPr>
    </w:p>
    <w:p w14:paraId="3B402C96" w14:textId="77777777" w:rsidR="00956D3D" w:rsidRPr="001F09D6" w:rsidRDefault="00956D3D" w:rsidP="00956D3D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1F09D6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27FB4505" w14:textId="77777777" w:rsidR="00956D3D" w:rsidRPr="001F09D6" w:rsidRDefault="00956D3D" w:rsidP="00956D3D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6D939D8A" w14:textId="77777777" w:rsidR="00956D3D" w:rsidRPr="001F09D6" w:rsidRDefault="00956D3D" w:rsidP="00956D3D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1F09D6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>Nemesgörzsöny</w:t>
      </w:r>
      <w:r w:rsidRPr="001F09D6">
        <w:rPr>
          <w:rFonts w:eastAsia="Lucida Sans Unicode"/>
          <w:kern w:val="1"/>
          <w:lang w:eastAsia="en-US"/>
        </w:rPr>
        <w:t xml:space="preserve"> Község Önkormányzat Képviselő-testülete 4 igen szavazattal, ellenszavazat, tartózkodás nélkül a következő rendeletet alkotja:</w:t>
      </w:r>
    </w:p>
    <w:p w14:paraId="530FB756" w14:textId="77777777" w:rsidR="00956D3D" w:rsidRPr="001F09D6" w:rsidRDefault="00956D3D" w:rsidP="00956D3D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CF92FFE" w14:textId="1D6612A1" w:rsidR="00956D3D" w:rsidRPr="001F09D6" w:rsidRDefault="00956D3D" w:rsidP="00956D3D">
      <w:pPr>
        <w:spacing w:after="160" w:line="259" w:lineRule="auto"/>
        <w:jc w:val="center"/>
        <w:rPr>
          <w:rFonts w:eastAsiaTheme="minorHAnsi"/>
          <w:b/>
          <w:u w:val="single"/>
          <w:lang w:eastAsia="en-US"/>
        </w:rPr>
      </w:pPr>
      <w:r w:rsidRPr="00E94ED9">
        <w:rPr>
          <w:rFonts w:eastAsiaTheme="minorHAnsi"/>
          <w:b/>
          <w:bCs/>
          <w:u w:val="single"/>
          <w:lang w:eastAsia="en-US"/>
        </w:rPr>
        <w:t>11</w:t>
      </w:r>
      <w:r w:rsidRPr="001F09D6">
        <w:rPr>
          <w:rFonts w:eastAsiaTheme="minorHAnsi"/>
          <w:b/>
          <w:bCs/>
          <w:u w:val="single"/>
          <w:lang w:eastAsia="en-US"/>
        </w:rPr>
        <w:t>/2023. (IX.2</w:t>
      </w:r>
      <w:r w:rsidRPr="00E94ED9">
        <w:rPr>
          <w:rFonts w:eastAsiaTheme="minorHAnsi"/>
          <w:b/>
          <w:bCs/>
          <w:u w:val="single"/>
          <w:lang w:eastAsia="en-US"/>
        </w:rPr>
        <w:t>9</w:t>
      </w:r>
      <w:r w:rsidRPr="001F09D6">
        <w:rPr>
          <w:rFonts w:eastAsiaTheme="minorHAnsi"/>
          <w:b/>
          <w:bCs/>
          <w:u w:val="single"/>
          <w:lang w:eastAsia="en-US"/>
        </w:rPr>
        <w:t xml:space="preserve">.) </w:t>
      </w:r>
      <w:r w:rsidRPr="001F09D6">
        <w:rPr>
          <w:rFonts w:eastAsiaTheme="minorHAnsi"/>
          <w:b/>
          <w:u w:val="single"/>
          <w:lang w:eastAsia="en-US"/>
        </w:rPr>
        <w:t>önkormányzati rendelete</w:t>
      </w:r>
    </w:p>
    <w:p w14:paraId="1EB2DD45" w14:textId="1EAACF95" w:rsidR="00956D3D" w:rsidRPr="00E94ED9" w:rsidRDefault="00956D3D" w:rsidP="00956D3D">
      <w:pPr>
        <w:keepNext/>
        <w:suppressAutoHyphens/>
        <w:spacing w:line="259" w:lineRule="auto"/>
        <w:ind w:left="2124"/>
        <w:jc w:val="both"/>
        <w:outlineLvl w:val="1"/>
        <w:rPr>
          <w:bCs/>
          <w:lang w:eastAsia="ar-SA"/>
        </w:rPr>
      </w:pPr>
      <w:r w:rsidRPr="00E94ED9">
        <w:rPr>
          <w:b/>
          <w:bCs/>
          <w:lang w:eastAsia="ar-SA"/>
        </w:rPr>
        <w:t>Nemesgörzsöny</w:t>
      </w:r>
      <w:r w:rsidRPr="001F09D6">
        <w:rPr>
          <w:b/>
          <w:bCs/>
          <w:lang w:eastAsia="ar-SA"/>
        </w:rPr>
        <w:t xml:space="preserve"> község Önkormányzat Képviselő-testülete úgy döntött, hogy </w:t>
      </w:r>
      <w:r w:rsidRPr="00E94ED9">
        <w:t xml:space="preserve">az önkormányzat vagyonáról, a vagyongazdálkodás és vagyonhasznosítás szabályairól szóló 8/2013. (VI.25.) önk. rendelet módosításáról </w:t>
      </w:r>
      <w:r w:rsidRPr="001F09D6">
        <w:rPr>
          <w:lang w:eastAsia="ar-SA"/>
        </w:rPr>
        <w:t>szóló, fenti</w:t>
      </w:r>
      <w:r w:rsidRPr="001F09D6">
        <w:rPr>
          <w:bCs/>
          <w:lang w:eastAsia="ar-SA"/>
        </w:rPr>
        <w:t xml:space="preserve"> számú rendeletét az előterjesztésben foglaltaknak megfelelően megalkotja.</w:t>
      </w:r>
    </w:p>
    <w:p w14:paraId="0A6965AF" w14:textId="77777777" w:rsidR="00956D3D" w:rsidRPr="00E94ED9" w:rsidRDefault="00956D3D" w:rsidP="00390F0C">
      <w:pPr>
        <w:jc w:val="both"/>
      </w:pPr>
    </w:p>
    <w:p w14:paraId="3684F26A" w14:textId="33889B4F" w:rsidR="00956D3D" w:rsidRPr="00E94ED9" w:rsidRDefault="00956D3D" w:rsidP="00956D3D">
      <w:pPr>
        <w:jc w:val="both"/>
        <w:rPr>
          <w:b/>
          <w:bCs/>
          <w:u w:val="single"/>
        </w:rPr>
      </w:pPr>
      <w:r w:rsidRPr="00E94ED9">
        <w:rPr>
          <w:b/>
          <w:bCs/>
          <w:u w:val="single"/>
        </w:rPr>
        <w:t>7)Vegyes ügyek</w:t>
      </w:r>
    </w:p>
    <w:p w14:paraId="25549E8E" w14:textId="77777777" w:rsidR="00956D3D" w:rsidRPr="00E94ED9" w:rsidRDefault="00956D3D" w:rsidP="00956D3D">
      <w:pPr>
        <w:jc w:val="both"/>
        <w:rPr>
          <w:b/>
          <w:bCs/>
          <w:u w:val="single"/>
        </w:rPr>
      </w:pPr>
      <w:r w:rsidRPr="00E94ED9">
        <w:rPr>
          <w:b/>
          <w:bCs/>
          <w:u w:val="single"/>
        </w:rPr>
        <w:t>Előadó: polgármester</w:t>
      </w:r>
    </w:p>
    <w:p w14:paraId="4B276ED9" w14:textId="77777777" w:rsidR="00956D3D" w:rsidRPr="00E94ED9" w:rsidRDefault="00956D3D" w:rsidP="00390F0C">
      <w:pPr>
        <w:jc w:val="both"/>
      </w:pPr>
    </w:p>
    <w:p w14:paraId="132F1FB4" w14:textId="3008AD87" w:rsidR="00956D3D" w:rsidRPr="00E94ED9" w:rsidRDefault="00956D3D" w:rsidP="00390F0C">
      <w:pPr>
        <w:jc w:val="both"/>
      </w:pPr>
      <w:r w:rsidRPr="00E94ED9">
        <w:t xml:space="preserve">18.30 órakor megérkezik Győrffy Balázs </w:t>
      </w:r>
      <w:r w:rsidR="00314020" w:rsidRPr="00E94ED9">
        <w:t>fő</w:t>
      </w:r>
      <w:r w:rsidRPr="00E94ED9">
        <w:t>gondnok és Móricz Attila</w:t>
      </w:r>
      <w:r w:rsidR="00314020" w:rsidRPr="00E94ED9">
        <w:t xml:space="preserve"> elnök-</w:t>
      </w:r>
      <w:r w:rsidRPr="00E94ED9">
        <w:t>lelk</w:t>
      </w:r>
      <w:r w:rsidR="00314020" w:rsidRPr="00E94ED9">
        <w:t>ipásztor</w:t>
      </w:r>
      <w:r w:rsidRPr="00E94ED9">
        <w:t xml:space="preserve"> a Nemesgörzsönyi Református Egyházközség képviseletében.</w:t>
      </w:r>
    </w:p>
    <w:p w14:paraId="587E5D95" w14:textId="77777777" w:rsidR="00956D3D" w:rsidRPr="00E94ED9" w:rsidRDefault="00956D3D" w:rsidP="00390F0C">
      <w:pPr>
        <w:jc w:val="both"/>
      </w:pPr>
    </w:p>
    <w:p w14:paraId="57F4C05C" w14:textId="6D40B175" w:rsidR="00956D3D" w:rsidRPr="00E94ED9" w:rsidRDefault="00956D3D" w:rsidP="00390F0C">
      <w:pPr>
        <w:jc w:val="both"/>
      </w:pPr>
      <w:r w:rsidRPr="00E94ED9">
        <w:t xml:space="preserve">Tatai László polgármester elmondja, hogy megkereste őt Győrffy Balázs </w:t>
      </w:r>
      <w:r w:rsidR="00314020" w:rsidRPr="00E94ED9">
        <w:t xml:space="preserve">főgondnok </w:t>
      </w:r>
      <w:r w:rsidRPr="00E94ED9">
        <w:t xml:space="preserve">a Nemesgörzsöny 313 hrsz alatti ingatlan egyházközség részére történő megvásárlásának szándékával. Az ingatlanbecslést megrendelte, hogy az ülésre már meglegyen. </w:t>
      </w:r>
    </w:p>
    <w:p w14:paraId="21CB0559" w14:textId="77777777" w:rsidR="00956D3D" w:rsidRPr="00E94ED9" w:rsidRDefault="00956D3D" w:rsidP="00390F0C">
      <w:pPr>
        <w:jc w:val="both"/>
      </w:pPr>
    </w:p>
    <w:p w14:paraId="7B61B714" w14:textId="3041427A" w:rsidR="00956D3D" w:rsidRPr="00E94ED9" w:rsidRDefault="00956D3D" w:rsidP="00390F0C">
      <w:pPr>
        <w:jc w:val="both"/>
      </w:pPr>
      <w:r w:rsidRPr="00E94ED9">
        <w:t xml:space="preserve">Győrffy Balázs </w:t>
      </w:r>
      <w:r w:rsidR="00314020" w:rsidRPr="00E94ED9">
        <w:t xml:space="preserve">főgondnok elmondja, hogy a felsői templom padlófűtése tavaly elkészült, a kazán elektromos árammal működik. Az energiaárak elszabadulásával sajnos 800 ezer ft-os fűtési számlája keletkezett az egyházközségnek. Komoly fejtörést okoz a 10-15 fokos temperáló fűtés is. Ahhoz, </w:t>
      </w:r>
      <w:proofErr w:type="gramStart"/>
      <w:r w:rsidR="00314020" w:rsidRPr="00E94ED9">
        <w:t>hogy  az</w:t>
      </w:r>
      <w:proofErr w:type="gramEnd"/>
      <w:r w:rsidR="00314020" w:rsidRPr="00E94ED9">
        <w:t xml:space="preserve"> új fűtési rendszer a továbbiakban is használható legyen, - az elektromos áram árának elszabadulása után -  további fejlesztésre van szükség. Ez csak egyféleképpen működik, ha napelemet telepítünk. A napelempark a parókia, szolgálati lakás teljes elektromosáram szükségletét fedezi. Egy óra viszont csak akkor lehet, ha fizikailag kapcsolódnak az ingatlanok, ehhez szükséges egy köztes ingatlan megvásárlása. A Nemesgörzsöny 313 hrsz alatti ingatlan önkormányzati tulajdon, a három ingatlan összevonásával megvalósulhatna a fejlesztés. A vételár vonatkozásában elfogadja az önkormányzat ajánlatát.</w:t>
      </w:r>
    </w:p>
    <w:p w14:paraId="635C82F4" w14:textId="77777777" w:rsidR="00314020" w:rsidRPr="00E94ED9" w:rsidRDefault="00314020" w:rsidP="00390F0C">
      <w:pPr>
        <w:jc w:val="both"/>
      </w:pPr>
    </w:p>
    <w:p w14:paraId="2133DFCB" w14:textId="3F9F1A61" w:rsidR="00314020" w:rsidRPr="00E94ED9" w:rsidRDefault="00314020" w:rsidP="00390F0C">
      <w:pPr>
        <w:jc w:val="both"/>
      </w:pPr>
      <w:r w:rsidRPr="00E94ED9">
        <w:lastRenderedPageBreak/>
        <w:t xml:space="preserve">Buzás Sándor képviselő elmondja, hogy soha nem állt szóba az egyház az önkormányzattal, amikor a temetőt át akartuk venni, azt sem engedték. Elzárkóztak teljesen. Az iskolásról sokat tárgyaltunk, de az egyház egyszer sem jött el személyesen. </w:t>
      </w:r>
    </w:p>
    <w:p w14:paraId="54D511CF" w14:textId="77777777" w:rsidR="00314020" w:rsidRPr="00E94ED9" w:rsidRDefault="00314020" w:rsidP="00390F0C">
      <w:pPr>
        <w:jc w:val="both"/>
      </w:pPr>
    </w:p>
    <w:p w14:paraId="14405532" w14:textId="2ACAFC98" w:rsidR="00314020" w:rsidRPr="00E94ED9" w:rsidRDefault="00314020" w:rsidP="00390F0C">
      <w:pPr>
        <w:jc w:val="both"/>
      </w:pPr>
      <w:r w:rsidRPr="00E94ED9">
        <w:t>Győrffy Balázs főgondnok elmondja, hogy igaz, de nem is lett</w:t>
      </w:r>
      <w:r w:rsidR="00814039" w:rsidRPr="00E94ED9">
        <w:t>ünk meghívva.</w:t>
      </w:r>
    </w:p>
    <w:p w14:paraId="390AB8DD" w14:textId="40B75542" w:rsidR="00814039" w:rsidRPr="00E94ED9" w:rsidRDefault="00814039" w:rsidP="00390F0C">
      <w:pPr>
        <w:jc w:val="both"/>
      </w:pPr>
      <w:r w:rsidRPr="00E94ED9">
        <w:t>Buzás Sándor képviselő elmondja, hogy a gödör betemetése miatt is, fenyegetett az egyház.</w:t>
      </w:r>
    </w:p>
    <w:p w14:paraId="68A258EA" w14:textId="58D00FDB" w:rsidR="00814039" w:rsidRPr="00E94ED9" w:rsidRDefault="00814039" w:rsidP="00390F0C">
      <w:pPr>
        <w:jc w:val="both"/>
      </w:pPr>
      <w:r w:rsidRPr="00E94ED9">
        <w:t xml:space="preserve">Lecsó fesztivált sem tartottunk, semmi sem érdekli az embereket. Nem iskola ellenes vagyok, sem egyházellenes, de felesküdtünk, hogy az önkormányzati vagyont megóvjuk. </w:t>
      </w:r>
    </w:p>
    <w:p w14:paraId="4A6CE3E3" w14:textId="77777777" w:rsidR="00814039" w:rsidRPr="00E94ED9" w:rsidRDefault="00814039" w:rsidP="00390F0C">
      <w:pPr>
        <w:jc w:val="both"/>
      </w:pPr>
    </w:p>
    <w:p w14:paraId="22252C1F" w14:textId="116DDF27" w:rsidR="00814039" w:rsidRPr="00E94ED9" w:rsidRDefault="00814039" w:rsidP="00390F0C">
      <w:pPr>
        <w:jc w:val="both"/>
      </w:pPr>
      <w:r w:rsidRPr="00E94ED9">
        <w:t>Győrffy Balázs főgondnok elmondja, hogy a közoktatási nevelés idejére szól az átadás. Vagyonvesztésről nem lehet beszélni, havi 1000 Ft bérleti díjtól esik el az önkormányzat. Üresen álló funkció nélküli ingatlant fenntartani a legdrágább, képviselőként ez lenne a nagy felelősség.  Az egyházközség 80 millió Ft-ot kapott a tervek elkészítéséhez. Azon dolgozunk, hogy nem ebben az állapotában őrizzük meg, hanem sokkal színvonalasabb, és fejlettebb, a 21. század igényeinek megfelelő épületet teremtsünk.  Ha nem lenne iskola, a fenntartása horribilis költséget jelentene az önkormányzatnak. Sajnálom, hogy elmaradt a megbeszélés, most azért vagyunk itt, mert a hibánkból tanultunk, és beszéljük meg a lehetőségeket.</w:t>
      </w:r>
    </w:p>
    <w:p w14:paraId="6236ECE9" w14:textId="77777777" w:rsidR="00814039" w:rsidRPr="00E94ED9" w:rsidRDefault="00814039" w:rsidP="00390F0C">
      <w:pPr>
        <w:jc w:val="both"/>
      </w:pPr>
    </w:p>
    <w:p w14:paraId="5381DD77" w14:textId="21554974" w:rsidR="00814039" w:rsidRPr="00E94ED9" w:rsidRDefault="00814039" w:rsidP="00390F0C">
      <w:pPr>
        <w:jc w:val="both"/>
      </w:pPr>
      <w:r w:rsidRPr="00E94ED9">
        <w:t xml:space="preserve">Tatai László polgármester elmondja, hogy az épületet senki sem viszi el. </w:t>
      </w:r>
    </w:p>
    <w:p w14:paraId="07DA3C41" w14:textId="77777777" w:rsidR="00814039" w:rsidRPr="00E94ED9" w:rsidRDefault="00814039" w:rsidP="00390F0C">
      <w:pPr>
        <w:jc w:val="both"/>
      </w:pPr>
    </w:p>
    <w:p w14:paraId="51DF2155" w14:textId="0071D0FD" w:rsidR="00814039" w:rsidRPr="00E94ED9" w:rsidRDefault="00814039" w:rsidP="00390F0C">
      <w:pPr>
        <w:jc w:val="both"/>
      </w:pPr>
      <w:r w:rsidRPr="00E94ED9">
        <w:t>Buzás Sándor képviselő elmondja, hogy a focisták az iskolában öltöznek, továbbra is be lehet járni? Változik-e valami?</w:t>
      </w:r>
    </w:p>
    <w:p w14:paraId="4DBD6677" w14:textId="5B87D482" w:rsidR="00814039" w:rsidRPr="00E94ED9" w:rsidRDefault="00814039" w:rsidP="00390F0C">
      <w:pPr>
        <w:jc w:val="both"/>
      </w:pPr>
    </w:p>
    <w:p w14:paraId="176FA67E" w14:textId="2CA1384A" w:rsidR="00814039" w:rsidRPr="00E94ED9" w:rsidRDefault="00814039" w:rsidP="00390F0C">
      <w:pPr>
        <w:jc w:val="both"/>
      </w:pPr>
      <w:r w:rsidRPr="00E94ED9">
        <w:t xml:space="preserve">Győrffy Balázs főgondnok elmondja, hogy nem változik semmi, a </w:t>
      </w:r>
      <w:proofErr w:type="gramStart"/>
      <w:r w:rsidRPr="00E94ED9">
        <w:t>sport egyesület</w:t>
      </w:r>
      <w:proofErr w:type="gramEnd"/>
      <w:r w:rsidRPr="00E94ED9">
        <w:t xml:space="preserve"> továbbra is igénybe veheti az épületet.</w:t>
      </w:r>
      <w:r w:rsidR="00256053" w:rsidRPr="00E94ED9">
        <w:t xml:space="preserve"> A tervek szerint az új rész építésénél már lesz öltöző is. Megkérdezi, hogy van-e nyitottság az ingatlan értékesítésére? Meddő vagyon, senki sem használja.</w:t>
      </w:r>
    </w:p>
    <w:p w14:paraId="58428012" w14:textId="77777777" w:rsidR="00256053" w:rsidRPr="00E94ED9" w:rsidRDefault="00256053" w:rsidP="00390F0C">
      <w:pPr>
        <w:jc w:val="both"/>
      </w:pPr>
    </w:p>
    <w:p w14:paraId="22EF3A89" w14:textId="7782D327" w:rsidR="00256053" w:rsidRPr="00E94ED9" w:rsidRDefault="00256053" w:rsidP="00390F0C">
      <w:pPr>
        <w:jc w:val="both"/>
      </w:pPr>
      <w:r w:rsidRPr="00E94ED9">
        <w:t>Buzás Sándor képviselő elmondja, hogy akár már most is lehetne dönteni róla.</w:t>
      </w:r>
    </w:p>
    <w:p w14:paraId="11C21C75" w14:textId="77777777" w:rsidR="00256053" w:rsidRPr="00E94ED9" w:rsidRDefault="00256053" w:rsidP="00390F0C">
      <w:pPr>
        <w:jc w:val="both"/>
      </w:pPr>
    </w:p>
    <w:p w14:paraId="2DF0B026" w14:textId="1006CFAB" w:rsidR="00256053" w:rsidRPr="00E94ED9" w:rsidRDefault="00256053" w:rsidP="00390F0C">
      <w:pPr>
        <w:jc w:val="both"/>
      </w:pPr>
      <w:r w:rsidRPr="00E94ED9">
        <w:t>Tatai László polgármester elmondja, hogy az ingatlanbecslés megvan</w:t>
      </w:r>
      <w:r w:rsidR="00B04126" w:rsidRPr="00E94ED9">
        <w:t>, ismerteti a tartalmát.</w:t>
      </w:r>
      <w:r w:rsidRPr="00E94ED9">
        <w:t xml:space="preserve"> </w:t>
      </w:r>
      <w:r w:rsidR="00B04126" w:rsidRPr="00E94ED9">
        <w:t>P</w:t>
      </w:r>
      <w:r w:rsidRPr="00E94ED9">
        <w:t>lusz-miniusz irányba el lehet térni 15 %-kal. Mivel van rajta telepített fa, ezért javasolja, hogy pozitív irányba térjen el az önkormányzat az értékbecsléstől, és 4.968.000.- Ft-ban határozza meg az ingatlan értékét.</w:t>
      </w:r>
    </w:p>
    <w:p w14:paraId="58FA541B" w14:textId="77777777" w:rsidR="00256053" w:rsidRPr="00E94ED9" w:rsidRDefault="00256053" w:rsidP="00390F0C">
      <w:pPr>
        <w:jc w:val="both"/>
      </w:pPr>
    </w:p>
    <w:p w14:paraId="66946B86" w14:textId="77777777" w:rsidR="00256053" w:rsidRPr="00956D3D" w:rsidRDefault="00256053" w:rsidP="00256053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56D3D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66EDE50B" w14:textId="77777777" w:rsidR="00256053" w:rsidRPr="00956D3D" w:rsidRDefault="00256053" w:rsidP="00256053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4F78D061" w14:textId="77777777" w:rsidR="00256053" w:rsidRPr="00956D3D" w:rsidRDefault="00256053" w:rsidP="00256053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956D3D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 xml:space="preserve">Nemesgörzsöny </w:t>
      </w:r>
      <w:r w:rsidRPr="00956D3D">
        <w:rPr>
          <w:rFonts w:eastAsia="Lucida Sans Unicode"/>
          <w:kern w:val="1"/>
          <w:lang w:eastAsia="en-US"/>
        </w:rPr>
        <w:t>Község Önkormányzat Képviselő-testülete 4 igen szavazattal, ellenszavazat, tartózkodás nélkül a következő határozatot hozta:</w:t>
      </w:r>
    </w:p>
    <w:p w14:paraId="77FD17E3" w14:textId="77777777" w:rsidR="00B04126" w:rsidRPr="00E94ED9" w:rsidRDefault="00B04126" w:rsidP="00B04126">
      <w:pPr>
        <w:jc w:val="center"/>
        <w:rPr>
          <w:b/>
          <w:u w:val="single"/>
        </w:rPr>
      </w:pPr>
      <w:r w:rsidRPr="00E94ED9">
        <w:rPr>
          <w:b/>
          <w:u w:val="single"/>
        </w:rPr>
        <w:t>43/2023.(IX.28.</w:t>
      </w:r>
      <w:proofErr w:type="gramStart"/>
      <w:r w:rsidRPr="00E94ED9">
        <w:rPr>
          <w:b/>
          <w:u w:val="single"/>
        </w:rPr>
        <w:t>)  önkormányzati</w:t>
      </w:r>
      <w:proofErr w:type="gramEnd"/>
      <w:r w:rsidRPr="00E94ED9">
        <w:rPr>
          <w:b/>
          <w:u w:val="single"/>
        </w:rPr>
        <w:t xml:space="preserve"> határozata</w:t>
      </w:r>
    </w:p>
    <w:p w14:paraId="438A53AE" w14:textId="77777777" w:rsidR="00B04126" w:rsidRPr="00E94ED9" w:rsidRDefault="00B04126" w:rsidP="00B04126">
      <w:pPr>
        <w:ind w:left="360"/>
        <w:jc w:val="both"/>
      </w:pPr>
    </w:p>
    <w:p w14:paraId="2CB90990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 xml:space="preserve">Nemesgörzsöny </w:t>
      </w:r>
      <w:proofErr w:type="gramStart"/>
      <w:r w:rsidRPr="00E94ED9">
        <w:t>Község  Önkormányzat</w:t>
      </w:r>
      <w:proofErr w:type="gramEnd"/>
      <w:r w:rsidRPr="00E94ED9">
        <w:t xml:space="preserve"> Képviselő-testülete (a továbbiakban: Képviselő-testület) a Magyarország helyi önkormányzatairól szóló 2011. évi CLXXXIX. törvény (a továbbiakban: Mötv.) 107. §-a által meghatározott jogkörében eljárva és a Nemesgörzsöny Közös Önkormányzatának az önkormányzat vagyonáról, a vagyongazdálkodás és vagyonhasznosítás szabályairól szóló 8/2013. (VI.25.) önkormányzati rendelet (a továbbiakban: vagyonrendelet) 4. melléklet 2. bekezdésében foglaltak figyelembevételével értékesíti a Nemesgörzsöny 313 hrsz alatti  „kivett” művelési ágú, 3122 m2 területű ingatlant a </w:t>
      </w:r>
      <w:r w:rsidRPr="00E94ED9">
        <w:lastRenderedPageBreak/>
        <w:t>Nemesgörzsönyi Református Egyházközség  (székhely: 8522 Nemesgörzsöny, Rózsa F. u. 18., adószám: 19898539-1-19, statisztikai számjel: 19898539-9491-555-19, képviseli: Móricz Attila elnök-lelkipásztor és Győrffy Balázs főgondnok) részére bruttó 4.968.000.- Ft vételáron.</w:t>
      </w:r>
    </w:p>
    <w:p w14:paraId="51B09A80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 xml:space="preserve">Felhatalmazza a polgármestert a szerződés tervezet Magyar Állam részére történő megküldésre, a nemzeti vagyonról szóló </w:t>
      </w:r>
      <w:hyperlink r:id="rId7" w:anchor="SZ14" w:tgtFrame="_blank" w:history="1">
        <w:r w:rsidRPr="00E94ED9">
          <w:rPr>
            <w:rStyle w:val="Hiperhivatkozs"/>
          </w:rPr>
          <w:t>2011. évi CXCVI. törvény 14. §</w:t>
        </w:r>
      </w:hyperlink>
      <w:r w:rsidRPr="00E94ED9">
        <w:t>-a alapján elővásárlási jogának gyakorlása végett, valamint a szerződés megkötésével kapcsolatos intézkedések megtételére.</w:t>
      </w:r>
    </w:p>
    <w:p w14:paraId="7F23FB62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>Felelős: polgármester</w:t>
      </w:r>
    </w:p>
    <w:p w14:paraId="226FEB78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>Határidő: azonnal</w:t>
      </w:r>
    </w:p>
    <w:p w14:paraId="16B827EB" w14:textId="77777777" w:rsidR="00E94ED9" w:rsidRPr="00E94ED9" w:rsidRDefault="00E94ED9" w:rsidP="00B04126">
      <w:pPr>
        <w:tabs>
          <w:tab w:val="left" w:pos="0"/>
        </w:tabs>
        <w:jc w:val="both"/>
      </w:pPr>
    </w:p>
    <w:p w14:paraId="7E0EC7DA" w14:textId="1C6179BA" w:rsidR="00E94ED9" w:rsidRPr="00E94ED9" w:rsidRDefault="00E94ED9" w:rsidP="00B04126">
      <w:pPr>
        <w:tabs>
          <w:tab w:val="left" w:pos="0"/>
        </w:tabs>
        <w:jc w:val="both"/>
      </w:pPr>
      <w:r w:rsidRPr="00E94ED9">
        <w:t xml:space="preserve">Győrffy Balázs főgondnok és Móricz Attila elnök-lelkipásztor 19 óra 21 perckor elhagyja </w:t>
      </w:r>
      <w:proofErr w:type="gramStart"/>
      <w:r w:rsidRPr="00E94ED9">
        <w:t>a</w:t>
      </w:r>
      <w:proofErr w:type="gramEnd"/>
      <w:r w:rsidRPr="00E94ED9">
        <w:t xml:space="preserve"> ülést.</w:t>
      </w:r>
    </w:p>
    <w:p w14:paraId="3AA920A7" w14:textId="77777777" w:rsidR="00B04126" w:rsidRPr="00E94ED9" w:rsidRDefault="00B04126" w:rsidP="00B04126"/>
    <w:p w14:paraId="4AF6758E" w14:textId="220FEFBA" w:rsidR="00256053" w:rsidRPr="00E94ED9" w:rsidRDefault="00B04126" w:rsidP="00390F0C">
      <w:pPr>
        <w:jc w:val="both"/>
      </w:pPr>
      <w:r w:rsidRPr="00E94ED9">
        <w:t>Tatai László polgármester elmondja, hogy megküldte a Pápai Tankerületi Központ az iskolai körzethatárral kapcsolatos levelét. Ismerteti az előterjesztést.</w:t>
      </w:r>
    </w:p>
    <w:p w14:paraId="02671ACF" w14:textId="77777777" w:rsidR="00B04126" w:rsidRPr="00956D3D" w:rsidRDefault="00B04126" w:rsidP="00B04126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56D3D">
        <w:rPr>
          <w:rFonts w:eastAsia="Lucida Sans Unicode"/>
          <w:kern w:val="1"/>
          <w:lang w:eastAsia="en-US"/>
        </w:rPr>
        <w:t>Megkérdezi, hogy van-e valakinek kérdése, hozzászólása?</w:t>
      </w:r>
    </w:p>
    <w:p w14:paraId="487C1B8A" w14:textId="77777777" w:rsidR="00B04126" w:rsidRPr="00956D3D" w:rsidRDefault="00B04126" w:rsidP="00B0412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</w:p>
    <w:p w14:paraId="5C395AA5" w14:textId="77777777" w:rsidR="00B04126" w:rsidRPr="00956D3D" w:rsidRDefault="00B04126" w:rsidP="00B04126">
      <w:pPr>
        <w:spacing w:after="160" w:line="259" w:lineRule="auto"/>
        <w:jc w:val="both"/>
        <w:rPr>
          <w:rFonts w:eastAsia="Lucida Sans Unicode"/>
          <w:kern w:val="1"/>
          <w:lang w:eastAsia="en-US"/>
        </w:rPr>
      </w:pPr>
      <w:r w:rsidRPr="00E94ED9">
        <w:rPr>
          <w:rFonts w:eastAsia="Lucida Sans Unicode"/>
          <w:kern w:val="1"/>
          <w:lang w:eastAsia="en-US"/>
        </w:rPr>
        <w:t>Tatai László</w:t>
      </w:r>
      <w:r w:rsidRPr="00956D3D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94ED9">
        <w:rPr>
          <w:rFonts w:eastAsia="Lucida Sans Unicode"/>
          <w:kern w:val="1"/>
          <w:lang w:eastAsia="en-US"/>
        </w:rPr>
        <w:t xml:space="preserve">Nemesgörzsöny </w:t>
      </w:r>
      <w:r w:rsidRPr="00956D3D">
        <w:rPr>
          <w:rFonts w:eastAsia="Lucida Sans Unicode"/>
          <w:kern w:val="1"/>
          <w:lang w:eastAsia="en-US"/>
        </w:rPr>
        <w:t>Község Önkormányzat Képviselő-testülete 4 igen szavazattal, ellenszavazat, tartózkodás nélkül a következő határozatot hozta:</w:t>
      </w:r>
    </w:p>
    <w:p w14:paraId="6B6F7BA3" w14:textId="04D98E62" w:rsidR="00B04126" w:rsidRPr="00E94ED9" w:rsidRDefault="00B04126" w:rsidP="00B04126">
      <w:pPr>
        <w:jc w:val="center"/>
        <w:rPr>
          <w:b/>
          <w:u w:val="single"/>
        </w:rPr>
      </w:pPr>
      <w:r w:rsidRPr="00E94ED9">
        <w:rPr>
          <w:b/>
          <w:u w:val="single"/>
        </w:rPr>
        <w:t>44/2023.(IX.28.</w:t>
      </w:r>
      <w:proofErr w:type="gramStart"/>
      <w:r w:rsidRPr="00E94ED9">
        <w:rPr>
          <w:b/>
          <w:u w:val="single"/>
        </w:rPr>
        <w:t>)  önkormányzati</w:t>
      </w:r>
      <w:proofErr w:type="gramEnd"/>
      <w:r w:rsidRPr="00E94ED9">
        <w:rPr>
          <w:b/>
          <w:u w:val="single"/>
        </w:rPr>
        <w:t xml:space="preserve"> határozata</w:t>
      </w:r>
    </w:p>
    <w:p w14:paraId="2EE7154D" w14:textId="77777777" w:rsidR="00B04126" w:rsidRPr="00E94ED9" w:rsidRDefault="00B04126" w:rsidP="00B04126">
      <w:pPr>
        <w:ind w:left="360"/>
        <w:jc w:val="both"/>
      </w:pPr>
    </w:p>
    <w:p w14:paraId="7228F2D3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>Nemesgörzsöny Község Önkormányzat Képviselő-testülete 20/2012. (VIlI.31.) EMMI rendelet 24. § (1) bekezdésében foglalt véleményezési jogkörében eljárva, a Vargha Gyula Református Óvoda és Általános Iskolának – megállapított felvételi körzethatárával egyetért.  Hátrányos helyzetű gyermekek létszáma: 2 fő.</w:t>
      </w:r>
    </w:p>
    <w:p w14:paraId="27F89046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>Felelős: polgármester</w:t>
      </w:r>
    </w:p>
    <w:p w14:paraId="05C39E95" w14:textId="77777777" w:rsidR="00B04126" w:rsidRPr="00E94ED9" w:rsidRDefault="00B04126" w:rsidP="00B04126">
      <w:pPr>
        <w:tabs>
          <w:tab w:val="left" w:pos="0"/>
        </w:tabs>
        <w:jc w:val="both"/>
      </w:pPr>
      <w:r w:rsidRPr="00E94ED9">
        <w:t>Határidő: azonnal</w:t>
      </w:r>
    </w:p>
    <w:p w14:paraId="522EE50C" w14:textId="77777777" w:rsidR="00B04126" w:rsidRPr="00E94ED9" w:rsidRDefault="00B04126" w:rsidP="00390F0C">
      <w:pPr>
        <w:jc w:val="both"/>
      </w:pPr>
    </w:p>
    <w:p w14:paraId="643E5BB8" w14:textId="39D739D6" w:rsidR="00B04126" w:rsidRPr="00E94ED9" w:rsidRDefault="00B04126" w:rsidP="00390F0C">
      <w:pPr>
        <w:jc w:val="both"/>
      </w:pPr>
      <w:r w:rsidRPr="00E94ED9">
        <w:t xml:space="preserve">Tatai László polgármester elmondja, hogy szükséges a nyugdíjasnap dátumának kitűzése, javasolja az október 27-i időpontot. </w:t>
      </w:r>
    </w:p>
    <w:p w14:paraId="787BE76C" w14:textId="5ACC651B" w:rsidR="00B04126" w:rsidRPr="00E94ED9" w:rsidRDefault="00B04126" w:rsidP="00390F0C">
      <w:pPr>
        <w:jc w:val="both"/>
      </w:pPr>
      <w:r w:rsidRPr="00E94ED9">
        <w:t>A Képviselő-testület az időponttal egyetért.</w:t>
      </w:r>
    </w:p>
    <w:p w14:paraId="7F0567F4" w14:textId="77777777" w:rsidR="00B04126" w:rsidRPr="00E94ED9" w:rsidRDefault="00B04126" w:rsidP="00390F0C">
      <w:pPr>
        <w:jc w:val="both"/>
      </w:pPr>
    </w:p>
    <w:p w14:paraId="62C6726F" w14:textId="683F2C75" w:rsidR="00A627DC" w:rsidRPr="00A627DC" w:rsidRDefault="00A627DC" w:rsidP="00A627DC">
      <w:pPr>
        <w:widowControl w:val="0"/>
        <w:suppressAutoHyphens/>
        <w:jc w:val="both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Megállapítja, hogy a Képviselő-testület nyilvános ülésén megtárgyalandó további napirend nincs, kérdés, bejelentés hiányában a 2023. </w:t>
      </w:r>
      <w:r w:rsidRPr="00E94ED9">
        <w:rPr>
          <w:rFonts w:eastAsia="Lucida Sans Unicode"/>
          <w:kern w:val="1"/>
          <w:lang w:eastAsia="en-US"/>
          <w14:ligatures w14:val="standardContextual"/>
        </w:rPr>
        <w:t>szeptember 28</w:t>
      </w:r>
      <w:r w:rsidRPr="00A627DC">
        <w:rPr>
          <w:rFonts w:eastAsia="Lucida Sans Unicode"/>
          <w:kern w:val="1"/>
          <w:lang w:eastAsia="en-US"/>
          <w14:ligatures w14:val="standardContextual"/>
        </w:rPr>
        <w:t>-i nyilvános ülést 1</w:t>
      </w:r>
      <w:r w:rsidRPr="00E94ED9">
        <w:rPr>
          <w:rFonts w:eastAsia="Lucida Sans Unicode"/>
          <w:kern w:val="1"/>
          <w:lang w:eastAsia="en-US"/>
          <w14:ligatures w14:val="standardContextual"/>
        </w:rPr>
        <w:t>9</w:t>
      </w: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óra 56 perckor berekeszti.</w:t>
      </w:r>
    </w:p>
    <w:p w14:paraId="7221045B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77B116CF" w14:textId="77777777" w:rsidR="00A627DC" w:rsidRPr="00A627DC" w:rsidRDefault="00A627DC" w:rsidP="00A627DC">
      <w:pPr>
        <w:widowControl w:val="0"/>
        <w:suppressAutoHyphens/>
        <w:jc w:val="center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K.m.f.</w:t>
      </w:r>
    </w:p>
    <w:p w14:paraId="5FC4F7DC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2265AC15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Tatai László                            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Ivanics Barbara</w:t>
      </w:r>
    </w:p>
    <w:p w14:paraId="31877074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 xml:space="preserve"> polgármester</w:t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jegyző</w:t>
      </w:r>
    </w:p>
    <w:p w14:paraId="33F1EF47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</w:p>
    <w:p w14:paraId="6375482A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A jegyzőkönyv tartalmáért felel:</w:t>
      </w:r>
    </w:p>
    <w:p w14:paraId="255E5724" w14:textId="77777777" w:rsidR="00A627DC" w:rsidRPr="00A627DC" w:rsidRDefault="00A627DC" w:rsidP="00A627DC">
      <w:pPr>
        <w:widowControl w:val="0"/>
        <w:suppressAutoHyphens/>
        <w:ind w:left="4956" w:firstLine="708"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>Novák Edit</w:t>
      </w:r>
    </w:p>
    <w:p w14:paraId="2F41B86D" w14:textId="77777777" w:rsidR="00A627DC" w:rsidRPr="00A627DC" w:rsidRDefault="00A627DC" w:rsidP="00A627DC">
      <w:pPr>
        <w:widowControl w:val="0"/>
        <w:suppressAutoHyphens/>
        <w:rPr>
          <w:rFonts w:eastAsia="Lucida Sans Unicode"/>
          <w:kern w:val="1"/>
          <w:lang w:eastAsia="en-US"/>
          <w14:ligatures w14:val="standardContextual"/>
        </w:rPr>
      </w:pP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</w:r>
      <w:r w:rsidRPr="00A627DC">
        <w:rPr>
          <w:rFonts w:eastAsia="Lucida Sans Unicode"/>
          <w:kern w:val="1"/>
          <w:lang w:eastAsia="en-US"/>
          <w14:ligatures w14:val="standardContextual"/>
        </w:rPr>
        <w:tab/>
        <w:t xml:space="preserve">               aljegyző</w:t>
      </w:r>
    </w:p>
    <w:p w14:paraId="16D41F6E" w14:textId="77777777" w:rsidR="00A627DC" w:rsidRPr="00E94ED9" w:rsidRDefault="00A627DC" w:rsidP="00390F0C">
      <w:pPr>
        <w:jc w:val="both"/>
      </w:pPr>
    </w:p>
    <w:sectPr w:rsidR="00A627DC" w:rsidRPr="00E94E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3D80" w14:textId="77777777" w:rsidR="003B1587" w:rsidRDefault="003B1587" w:rsidP="00B04126">
      <w:r>
        <w:separator/>
      </w:r>
    </w:p>
  </w:endnote>
  <w:endnote w:type="continuationSeparator" w:id="0">
    <w:p w14:paraId="4A7F702F" w14:textId="77777777" w:rsidR="003B1587" w:rsidRDefault="003B1587" w:rsidP="00B0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947899"/>
      <w:docPartObj>
        <w:docPartGallery w:val="Page Numbers (Bottom of Page)"/>
        <w:docPartUnique/>
      </w:docPartObj>
    </w:sdtPr>
    <w:sdtContent>
      <w:p w14:paraId="5DF06AC8" w14:textId="37706D1F" w:rsidR="00B04126" w:rsidRDefault="00B041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077A9" w14:textId="77777777" w:rsidR="00B04126" w:rsidRDefault="00B04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AAE8" w14:textId="77777777" w:rsidR="003B1587" w:rsidRDefault="003B1587" w:rsidP="00B04126">
      <w:r>
        <w:separator/>
      </w:r>
    </w:p>
  </w:footnote>
  <w:footnote w:type="continuationSeparator" w:id="0">
    <w:p w14:paraId="1FE1656C" w14:textId="77777777" w:rsidR="003B1587" w:rsidRDefault="003B1587" w:rsidP="00B0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674B"/>
    <w:multiLevelType w:val="hybridMultilevel"/>
    <w:tmpl w:val="26F27384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F7B2D58"/>
    <w:multiLevelType w:val="hybridMultilevel"/>
    <w:tmpl w:val="93C45940"/>
    <w:lvl w:ilvl="0" w:tplc="040E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6EAD"/>
    <w:multiLevelType w:val="hybridMultilevel"/>
    <w:tmpl w:val="AF94458E"/>
    <w:lvl w:ilvl="0" w:tplc="CBE6EB98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25500"/>
    <w:multiLevelType w:val="hybridMultilevel"/>
    <w:tmpl w:val="0AACE250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69D4B64"/>
    <w:multiLevelType w:val="hybridMultilevel"/>
    <w:tmpl w:val="26862878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7E42F52"/>
    <w:multiLevelType w:val="hybridMultilevel"/>
    <w:tmpl w:val="889402DE"/>
    <w:lvl w:ilvl="0" w:tplc="FFFFFFFF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97937786">
    <w:abstractNumId w:val="2"/>
  </w:num>
  <w:num w:numId="2" w16cid:durableId="1475754154">
    <w:abstractNumId w:val="2"/>
  </w:num>
  <w:num w:numId="3" w16cid:durableId="1946880551">
    <w:abstractNumId w:val="5"/>
  </w:num>
  <w:num w:numId="4" w16cid:durableId="344939501">
    <w:abstractNumId w:val="3"/>
  </w:num>
  <w:num w:numId="5" w16cid:durableId="926503372">
    <w:abstractNumId w:val="4"/>
  </w:num>
  <w:num w:numId="6" w16cid:durableId="463692186">
    <w:abstractNumId w:val="6"/>
  </w:num>
  <w:num w:numId="7" w16cid:durableId="1131552818">
    <w:abstractNumId w:val="1"/>
  </w:num>
  <w:num w:numId="8" w16cid:durableId="9922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C"/>
    <w:rsid w:val="001B6FCA"/>
    <w:rsid w:val="001F09D6"/>
    <w:rsid w:val="00256053"/>
    <w:rsid w:val="00314020"/>
    <w:rsid w:val="0032766D"/>
    <w:rsid w:val="00390F0C"/>
    <w:rsid w:val="003B1587"/>
    <w:rsid w:val="003E5B25"/>
    <w:rsid w:val="005E72E2"/>
    <w:rsid w:val="006429B6"/>
    <w:rsid w:val="006B197B"/>
    <w:rsid w:val="00727491"/>
    <w:rsid w:val="00814039"/>
    <w:rsid w:val="00956D3D"/>
    <w:rsid w:val="009E1C12"/>
    <w:rsid w:val="00A627DC"/>
    <w:rsid w:val="00B04126"/>
    <w:rsid w:val="00B9795E"/>
    <w:rsid w:val="00CD126C"/>
    <w:rsid w:val="00D03BF2"/>
    <w:rsid w:val="00E94ED9"/>
    <w:rsid w:val="00F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E475"/>
  <w15:chartTrackingRefBased/>
  <w15:docId w15:val="{B38A452B-FAB1-4B03-806A-D520E40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12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1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B0412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041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412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041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412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196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2188</Words>
  <Characters>15102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2023-10-13T09:20:00Z</dcterms:created>
  <dcterms:modified xsi:type="dcterms:W3CDTF">2023-10-17T07:13:00Z</dcterms:modified>
</cp:coreProperties>
</file>